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7E26" w14:textId="77777777" w:rsidR="00BC7B5A" w:rsidRDefault="00BC7B5A" w:rsidP="00BC7B5A">
      <w:pPr>
        <w:pStyle w:val="a3"/>
        <w:spacing w:before="0" w:beforeAutospacing="0" w:after="120" w:afterAutospacing="0"/>
        <w:jc w:val="center"/>
        <w:rPr>
          <w:rStyle w:val="a4"/>
        </w:rPr>
      </w:pPr>
      <w:r>
        <w:rPr>
          <w:rStyle w:val="a4"/>
        </w:rPr>
        <w:t xml:space="preserve">Аннотация к рабочей программе </w:t>
      </w:r>
    </w:p>
    <w:p w14:paraId="493A2AC1" w14:textId="77777777" w:rsidR="00BC7B5A" w:rsidRDefault="00BC7B5A" w:rsidP="00BC7B5A">
      <w:pPr>
        <w:pStyle w:val="a3"/>
        <w:spacing w:before="0" w:beforeAutospacing="0" w:after="120" w:afterAutospacing="0"/>
        <w:jc w:val="center"/>
        <w:rPr>
          <w:rStyle w:val="a4"/>
        </w:rPr>
      </w:pPr>
      <w:r>
        <w:rPr>
          <w:rStyle w:val="a4"/>
        </w:rPr>
        <w:t>учебного предмета «Изобразительное искусство»</w:t>
      </w:r>
    </w:p>
    <w:p w14:paraId="57871BBB" w14:textId="77777777" w:rsidR="00BC7B5A" w:rsidRDefault="00BC7B5A" w:rsidP="00BC7B5A">
      <w:pPr>
        <w:pStyle w:val="a3"/>
        <w:spacing w:before="0" w:beforeAutospacing="0" w:after="120" w:afterAutospacing="0"/>
        <w:jc w:val="center"/>
        <w:rPr>
          <w:rStyle w:val="a4"/>
        </w:rPr>
      </w:pPr>
      <w:r>
        <w:rPr>
          <w:rStyle w:val="a4"/>
        </w:rPr>
        <w:t>для обучающихся 5-7 классов</w:t>
      </w:r>
    </w:p>
    <w:p w14:paraId="753FCB2B" w14:textId="61754D4B" w:rsidR="00BC7B5A" w:rsidRDefault="00BC7B5A" w:rsidP="00BC7B5A">
      <w:pPr>
        <w:pStyle w:val="a3"/>
        <w:spacing w:before="0" w:beforeAutospacing="0" w:after="120" w:afterAutospacing="0"/>
        <w:jc w:val="center"/>
        <w:rPr>
          <w:color w:val="333333"/>
          <w:sz w:val="21"/>
          <w:szCs w:val="21"/>
        </w:rPr>
      </w:pPr>
      <w:r>
        <w:rPr>
          <w:rStyle w:val="a4"/>
        </w:rPr>
        <w:t xml:space="preserve">МБОУ СОШ № </w:t>
      </w:r>
      <w:r w:rsidR="00212447">
        <w:rPr>
          <w:rStyle w:val="a4"/>
        </w:rPr>
        <w:t>27</w:t>
      </w:r>
      <w:r>
        <w:rPr>
          <w:rStyle w:val="a4"/>
        </w:rPr>
        <w:t xml:space="preserve"> г. Ставрополя</w:t>
      </w:r>
      <w:r>
        <w:br/>
      </w:r>
    </w:p>
    <w:p w14:paraId="2B622297" w14:textId="77777777" w:rsidR="00BC7B5A" w:rsidRDefault="00BC7B5A" w:rsidP="00BC7B5A">
      <w:pPr>
        <w:pStyle w:val="a3"/>
        <w:spacing w:before="0" w:beforeAutospacing="0" w:after="12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 </w:t>
      </w:r>
      <w:r>
        <w:rPr>
          <w:rStyle w:val="a5"/>
          <w:color w:val="333333"/>
        </w:rPr>
        <w:t> </w:t>
      </w:r>
    </w:p>
    <w:p w14:paraId="6ED5B8F8" w14:textId="77777777" w:rsidR="00BC7B5A" w:rsidRDefault="00BC7B5A" w:rsidP="00BC7B5A">
      <w:pPr>
        <w:pStyle w:val="a3"/>
        <w:spacing w:before="0" w:beforeAutospacing="0" w:after="12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</w:t>
      </w:r>
    </w:p>
    <w:p w14:paraId="1825F230" w14:textId="77777777" w:rsidR="00BC7B5A" w:rsidRDefault="00BC7B5A" w:rsidP="00BC7B5A">
      <w:pPr>
        <w:pStyle w:val="a3"/>
        <w:spacing w:before="0" w:beforeAutospacing="0" w:after="12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02C8EB17" w14:textId="77777777" w:rsidR="00BC7B5A" w:rsidRDefault="00BC7B5A" w:rsidP="00BC7B5A">
      <w:pPr>
        <w:pStyle w:val="a3"/>
        <w:spacing w:before="0" w:beforeAutospacing="0" w:after="12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70EF880D" w14:textId="77777777" w:rsidR="00BC7B5A" w:rsidRDefault="00BC7B5A" w:rsidP="00BC7B5A">
      <w:pPr>
        <w:pStyle w:val="a3"/>
        <w:spacing w:before="0" w:beforeAutospacing="0" w:after="12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14:paraId="30434B7E" w14:textId="77777777" w:rsidR="00BC7B5A" w:rsidRDefault="00BC7B5A" w:rsidP="00BC7B5A">
      <w:pPr>
        <w:pStyle w:val="a3"/>
        <w:spacing w:before="0" w:beforeAutospacing="0" w:after="12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Целью изучения изобразительного искусства</w:t>
      </w:r>
      <w:r>
        <w:rPr>
          <w:color w:val="333333"/>
        </w:rPr>
        <w:t> 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20B3F96A" w14:textId="77777777" w:rsidR="00BC7B5A" w:rsidRDefault="00BC7B5A" w:rsidP="00BC7B5A">
      <w:pPr>
        <w:pStyle w:val="a3"/>
        <w:spacing w:before="0" w:beforeAutospacing="0" w:after="12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Задачами изобразительного искусства являются:</w:t>
      </w:r>
    </w:p>
    <w:p w14:paraId="33742CC7" w14:textId="77777777" w:rsidR="00BC7B5A" w:rsidRDefault="00BC7B5A" w:rsidP="00BC7B5A">
      <w:pPr>
        <w:pStyle w:val="a3"/>
        <w:spacing w:before="0" w:beforeAutospacing="0" w:after="12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0AE69CE5" w14:textId="77777777" w:rsidR="00BC7B5A" w:rsidRDefault="00BC7B5A" w:rsidP="00BC7B5A">
      <w:pPr>
        <w:pStyle w:val="a3"/>
        <w:spacing w:before="0" w:beforeAutospacing="0" w:after="12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4C1DC56C" w14:textId="77777777" w:rsidR="00BC7B5A" w:rsidRDefault="00BC7B5A" w:rsidP="00BC7B5A">
      <w:pPr>
        <w:pStyle w:val="a3"/>
        <w:spacing w:before="0" w:beforeAutospacing="0" w:after="12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формирование у обучающихся навыков эстетического видения и преобразования мира;</w:t>
      </w:r>
    </w:p>
    <w:p w14:paraId="2D2B9DF9" w14:textId="77777777" w:rsidR="00BC7B5A" w:rsidRDefault="00BC7B5A" w:rsidP="00BC7B5A">
      <w:pPr>
        <w:pStyle w:val="a3"/>
        <w:spacing w:before="0" w:beforeAutospacing="0" w:after="12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7D5815D9" w14:textId="77777777" w:rsidR="00BC7B5A" w:rsidRDefault="00BC7B5A" w:rsidP="00BC7B5A">
      <w:pPr>
        <w:pStyle w:val="a3"/>
        <w:spacing w:before="0" w:beforeAutospacing="0" w:after="12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формирование пространственного мышления и аналитических визуальных способностей;</w:t>
      </w:r>
    </w:p>
    <w:p w14:paraId="374B0F1B" w14:textId="77777777" w:rsidR="00BC7B5A" w:rsidRDefault="00BC7B5A" w:rsidP="00BC7B5A">
      <w:pPr>
        <w:pStyle w:val="a3"/>
        <w:spacing w:before="0" w:beforeAutospacing="0" w:after="12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558F6097" w14:textId="77777777" w:rsidR="00BC7B5A" w:rsidRDefault="00BC7B5A" w:rsidP="00BC7B5A">
      <w:pPr>
        <w:pStyle w:val="a3"/>
        <w:spacing w:before="0" w:beforeAutospacing="0" w:after="12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наблюдательности, ассоциативного мышления и творческого воображения;</w:t>
      </w:r>
    </w:p>
    <w:p w14:paraId="78795C44" w14:textId="77777777" w:rsidR="00BC7B5A" w:rsidRDefault="00BC7B5A" w:rsidP="00BC7B5A">
      <w:pPr>
        <w:pStyle w:val="a3"/>
        <w:spacing w:before="0" w:beforeAutospacing="0" w:after="12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воспитание уважения и любви к культурному наследию России через освоение отечественной художественной культуры;</w:t>
      </w:r>
    </w:p>
    <w:p w14:paraId="62D58D9E" w14:textId="77777777" w:rsidR="00BC7B5A" w:rsidRDefault="00BC7B5A" w:rsidP="00BC7B5A">
      <w:pPr>
        <w:pStyle w:val="a3"/>
        <w:spacing w:before="0" w:beforeAutospacing="0" w:after="12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35A6DC69" w14:textId="77777777" w:rsidR="00BC7B5A" w:rsidRDefault="00BC7B5A" w:rsidP="00BC7B5A">
      <w:pPr>
        <w:pStyle w:val="a3"/>
        <w:spacing w:before="0" w:beforeAutospacing="0" w:after="12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r>
        <w:rPr>
          <w:rStyle w:val="placeholder-mask"/>
          <w:color w:val="333333"/>
        </w:rPr>
        <w:t>‌</w:t>
      </w:r>
      <w:r>
        <w:rPr>
          <w:color w:val="333333"/>
        </w:rPr>
        <w:t>‌</w:t>
      </w:r>
    </w:p>
    <w:p w14:paraId="5D628534" w14:textId="77777777" w:rsidR="00BC7B5A" w:rsidRDefault="00BC7B5A" w:rsidP="00BC7B5A">
      <w:pPr>
        <w:pStyle w:val="a3"/>
        <w:spacing w:before="0" w:beforeAutospacing="0" w:after="120" w:afterAutospacing="0"/>
        <w:ind w:firstLine="709"/>
        <w:jc w:val="both"/>
        <w:rPr>
          <w:color w:val="333333"/>
        </w:rPr>
      </w:pPr>
      <w:r>
        <w:rPr>
          <w:color w:val="333333"/>
        </w:rPr>
        <w:t xml:space="preserve">Содержание программы по изобразительному искусству на уровне основного общего образования структурировано 3 инвариантным модулям. Инвариантные модули реализуются последовательно в 5, 6 и 7 классах. Вариативный модуль не используется. </w:t>
      </w:r>
    </w:p>
    <w:p w14:paraId="279D0CA9" w14:textId="77777777" w:rsidR="00BC7B5A" w:rsidRDefault="00BC7B5A" w:rsidP="00BC7B5A">
      <w:pPr>
        <w:pStyle w:val="a3"/>
        <w:spacing w:before="0" w:beforeAutospacing="0" w:after="12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№1 «Декоративно-прикладное и народное искусство» (5 класс)</w:t>
      </w:r>
    </w:p>
    <w:p w14:paraId="4EFB7108" w14:textId="77777777" w:rsidR="00BC7B5A" w:rsidRDefault="00BC7B5A" w:rsidP="00BC7B5A">
      <w:pPr>
        <w:pStyle w:val="a3"/>
        <w:spacing w:before="0" w:beforeAutospacing="0" w:after="12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№2 «Живопись, графика, скульптура» (6 класс)</w:t>
      </w:r>
    </w:p>
    <w:p w14:paraId="1F2C1E3E" w14:textId="77777777" w:rsidR="00BC7B5A" w:rsidRDefault="00BC7B5A" w:rsidP="00BC7B5A">
      <w:pPr>
        <w:pStyle w:val="a3"/>
        <w:spacing w:before="0" w:beforeAutospacing="0" w:after="12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№3 «Архитектура и дизайн» (7 класс)</w:t>
      </w:r>
    </w:p>
    <w:p w14:paraId="7A90FE4C" w14:textId="77777777" w:rsidR="00BC7B5A" w:rsidRDefault="00BC7B5A" w:rsidP="00BC7B5A">
      <w:pPr>
        <w:pStyle w:val="a3"/>
        <w:spacing w:before="0" w:beforeAutospacing="0" w:after="12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27789848" w14:textId="77777777" w:rsidR="00BC7B5A" w:rsidRDefault="00BC7B5A" w:rsidP="00BC7B5A">
      <w:pPr>
        <w:pStyle w:val="a3"/>
        <w:spacing w:before="0" w:beforeAutospacing="0" w:after="12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</w:p>
    <w:p w14:paraId="5876C092" w14:textId="77777777" w:rsidR="00000000" w:rsidRDefault="00000000"/>
    <w:sectPr w:rsidR="0087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5A"/>
    <w:rsid w:val="00212447"/>
    <w:rsid w:val="003D1254"/>
    <w:rsid w:val="00AB3CD4"/>
    <w:rsid w:val="00B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271C"/>
  <w15:chartTrackingRefBased/>
  <w15:docId w15:val="{A00D20D2-F461-4C66-8C3E-569E65371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7B5A"/>
    <w:rPr>
      <w:b/>
      <w:bCs/>
    </w:rPr>
  </w:style>
  <w:style w:type="character" w:styleId="a5">
    <w:name w:val="Emphasis"/>
    <w:basedOn w:val="a0"/>
    <w:uiPriority w:val="20"/>
    <w:qFormat/>
    <w:rsid w:val="00BC7B5A"/>
    <w:rPr>
      <w:i/>
      <w:iCs/>
    </w:rPr>
  </w:style>
  <w:style w:type="character" w:customStyle="1" w:styleId="placeholder-mask">
    <w:name w:val="placeholder-mask"/>
    <w:basedOn w:val="a0"/>
    <w:rsid w:val="00BC7B5A"/>
  </w:style>
  <w:style w:type="character" w:customStyle="1" w:styleId="placeholder">
    <w:name w:val="placeholder"/>
    <w:basedOn w:val="a0"/>
    <w:rsid w:val="00BC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Виктория Андрамонова</cp:lastModifiedBy>
  <cp:revision>2</cp:revision>
  <dcterms:created xsi:type="dcterms:W3CDTF">2023-09-13T12:34:00Z</dcterms:created>
  <dcterms:modified xsi:type="dcterms:W3CDTF">2023-10-13T07:16:00Z</dcterms:modified>
</cp:coreProperties>
</file>