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A40F" w14:textId="3F99B704" w:rsidR="00B307C4" w:rsidRDefault="00B307C4">
      <w:pPr>
        <w:pStyle w:val="a3"/>
        <w:ind w:left="8042"/>
        <w:rPr>
          <w:noProof/>
          <w:sz w:val="20"/>
        </w:rPr>
      </w:pPr>
    </w:p>
    <w:p w14:paraId="5F7A2BB7" w14:textId="2238FEA1" w:rsidR="00083554" w:rsidRPr="00083554" w:rsidRDefault="00083554">
      <w:pPr>
        <w:pStyle w:val="a3"/>
        <w:ind w:left="8042"/>
        <w:rPr>
          <w:noProof/>
        </w:rPr>
      </w:pPr>
      <w:r w:rsidRPr="00083554">
        <w:rPr>
          <w:noProof/>
        </w:rPr>
        <w:t>УТВЕРЖДЕН</w:t>
      </w:r>
    </w:p>
    <w:p w14:paraId="20CA98AD" w14:textId="00EC9F28" w:rsidR="00083554" w:rsidRPr="00083554" w:rsidRDefault="00083554">
      <w:pPr>
        <w:pStyle w:val="a3"/>
        <w:ind w:left="8042"/>
        <w:rPr>
          <w:noProof/>
        </w:rPr>
      </w:pPr>
      <w:r w:rsidRPr="00083554">
        <w:rPr>
          <w:noProof/>
        </w:rPr>
        <w:t>Методическим советом</w:t>
      </w:r>
    </w:p>
    <w:p w14:paraId="415057D8" w14:textId="7C33324B" w:rsidR="00083554" w:rsidRPr="00083554" w:rsidRDefault="00083554">
      <w:pPr>
        <w:pStyle w:val="a3"/>
        <w:ind w:left="8042"/>
        <w:rPr>
          <w:noProof/>
        </w:rPr>
      </w:pPr>
      <w:r w:rsidRPr="00083554">
        <w:rPr>
          <w:noProof/>
        </w:rPr>
        <w:t>МБОУ СОШ №27</w:t>
      </w:r>
    </w:p>
    <w:p w14:paraId="2B8667F9" w14:textId="507DF8A8" w:rsidR="00083554" w:rsidRPr="00083554" w:rsidRDefault="00083554">
      <w:pPr>
        <w:pStyle w:val="a3"/>
        <w:ind w:left="8042"/>
        <w:rPr>
          <w:noProof/>
        </w:rPr>
      </w:pPr>
      <w:r w:rsidRPr="00083554">
        <w:rPr>
          <w:noProof/>
        </w:rPr>
        <w:t xml:space="preserve">г.Ставрополя </w:t>
      </w:r>
    </w:p>
    <w:p w14:paraId="57246B38" w14:textId="1AD733BB" w:rsidR="00083554" w:rsidRPr="00083554" w:rsidRDefault="00083554">
      <w:pPr>
        <w:pStyle w:val="a3"/>
        <w:ind w:left="8042"/>
        <w:rPr>
          <w:noProof/>
        </w:rPr>
      </w:pPr>
      <w:r w:rsidRPr="00083554">
        <w:rPr>
          <w:noProof/>
        </w:rPr>
        <w:t>(протокол №1 от 28.08.2025)</w:t>
      </w:r>
    </w:p>
    <w:p w14:paraId="036F8BAC" w14:textId="77777777" w:rsidR="00083554" w:rsidRDefault="00083554" w:rsidP="00083554">
      <w:pPr>
        <w:pStyle w:val="a3"/>
        <w:ind w:left="0"/>
        <w:rPr>
          <w:sz w:val="20"/>
        </w:rPr>
      </w:pPr>
    </w:p>
    <w:p w14:paraId="63309097" w14:textId="77777777" w:rsidR="00B307C4" w:rsidRDefault="00000000">
      <w:pPr>
        <w:pStyle w:val="1"/>
        <w:spacing w:before="312" w:line="322" w:lineRule="exact"/>
        <w:ind w:left="9"/>
        <w:jc w:val="center"/>
      </w:pPr>
      <w:r>
        <w:rPr>
          <w:spacing w:val="-2"/>
        </w:rPr>
        <w:t>Семинар-практикум:</w:t>
      </w:r>
    </w:p>
    <w:p w14:paraId="5927D316" w14:textId="7C678FB0" w:rsidR="00B307C4" w:rsidRDefault="00000000">
      <w:pPr>
        <w:ind w:left="1813" w:right="1806"/>
        <w:jc w:val="center"/>
        <w:rPr>
          <w:b/>
          <w:sz w:val="28"/>
        </w:rPr>
      </w:pPr>
      <w:r>
        <w:rPr>
          <w:b/>
          <w:sz w:val="28"/>
        </w:rPr>
        <w:t>«</w:t>
      </w:r>
      <w:r w:rsidR="00083554">
        <w:rPr>
          <w:b/>
          <w:sz w:val="28"/>
        </w:rPr>
        <w:t>Ф</w:t>
      </w:r>
      <w:r>
        <w:rPr>
          <w:b/>
          <w:sz w:val="28"/>
        </w:rPr>
        <w:t>ормирующе</w:t>
      </w:r>
      <w:r w:rsidR="00083554">
        <w:rPr>
          <w:b/>
          <w:sz w:val="28"/>
        </w:rPr>
        <w:t>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оценивани</w:t>
      </w:r>
      <w:r w:rsidR="00083554">
        <w:rPr>
          <w:b/>
          <w:sz w:val="28"/>
        </w:rPr>
        <w:t>е</w:t>
      </w:r>
      <w:r>
        <w:rPr>
          <w:b/>
          <w:sz w:val="28"/>
        </w:rPr>
        <w:t xml:space="preserve"> в образовательном процессе»</w:t>
      </w:r>
    </w:p>
    <w:p w14:paraId="67D9D1D9" w14:textId="77777777" w:rsidR="00B307C4" w:rsidRDefault="00000000">
      <w:pPr>
        <w:pStyle w:val="a3"/>
        <w:spacing w:before="321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актуализировать</w:t>
      </w:r>
      <w:r>
        <w:rPr>
          <w:spacing w:val="-13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аспекты</w:t>
      </w:r>
      <w:r>
        <w:rPr>
          <w:spacing w:val="-11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rPr>
          <w:spacing w:val="-10"/>
        </w:rPr>
        <w:t>в</w:t>
      </w:r>
    </w:p>
    <w:p w14:paraId="2A547063" w14:textId="77777777" w:rsidR="00B307C4" w:rsidRDefault="00000000">
      <w:pPr>
        <w:pStyle w:val="a3"/>
        <w:spacing w:before="158" w:line="357" w:lineRule="auto"/>
      </w:pPr>
      <w:r>
        <w:t>образовательном</w:t>
      </w:r>
      <w:r>
        <w:rPr>
          <w:spacing w:val="-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формирующего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критериального</w:t>
      </w:r>
      <w:r>
        <w:rPr>
          <w:spacing w:val="-5"/>
        </w:rPr>
        <w:t xml:space="preserve"> </w:t>
      </w:r>
      <w:r>
        <w:t>оценивания,</w:t>
      </w:r>
      <w:r>
        <w:rPr>
          <w:spacing w:val="-6"/>
        </w:rPr>
        <w:t xml:space="preserve"> </w:t>
      </w:r>
      <w:r>
        <w:t>значимостью применения технологии формирующего оценивания для эффективного обучения.</w:t>
      </w:r>
    </w:p>
    <w:p w14:paraId="046857CA" w14:textId="5DE1565B" w:rsidR="00B307C4" w:rsidRDefault="00000000">
      <w:pPr>
        <w:spacing w:before="308"/>
        <w:ind w:left="144"/>
        <w:rPr>
          <w:sz w:val="28"/>
        </w:rPr>
      </w:pPr>
      <w:r>
        <w:rPr>
          <w:b/>
          <w:sz w:val="28"/>
        </w:rPr>
        <w:t>Аудитория:</w:t>
      </w:r>
      <w:r>
        <w:rPr>
          <w:b/>
          <w:spacing w:val="-8"/>
          <w:sz w:val="28"/>
        </w:rPr>
        <w:t xml:space="preserve"> </w:t>
      </w:r>
      <w:r w:rsidR="00083554">
        <w:rPr>
          <w:sz w:val="28"/>
        </w:rPr>
        <w:t>педработники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МБОУ</w:t>
      </w:r>
      <w:r>
        <w:rPr>
          <w:spacing w:val="-13"/>
          <w:sz w:val="28"/>
        </w:rPr>
        <w:t xml:space="preserve"> </w:t>
      </w:r>
      <w:r w:rsidR="00083554">
        <w:rPr>
          <w:sz w:val="28"/>
        </w:rPr>
        <w:t>СОШ №27.</w:t>
      </w:r>
    </w:p>
    <w:p w14:paraId="34F484EE" w14:textId="77777777" w:rsidR="00B307C4" w:rsidRDefault="00B307C4">
      <w:pPr>
        <w:pStyle w:val="a3"/>
        <w:spacing w:before="4"/>
        <w:ind w:left="0"/>
      </w:pPr>
    </w:p>
    <w:p w14:paraId="239C6366" w14:textId="77777777" w:rsidR="00B307C4" w:rsidRDefault="00000000">
      <w:pPr>
        <w:pStyle w:val="1"/>
        <w:spacing w:line="322" w:lineRule="exact"/>
        <w:ind w:left="4687"/>
      </w:pPr>
      <w:r>
        <w:rPr>
          <w:spacing w:val="-2"/>
        </w:rPr>
        <w:t>Программа:</w:t>
      </w:r>
    </w:p>
    <w:p w14:paraId="419DF7BA" w14:textId="77777777" w:rsidR="00B307C4" w:rsidRDefault="00000000">
      <w:pPr>
        <w:pStyle w:val="a4"/>
        <w:numPr>
          <w:ilvl w:val="0"/>
          <w:numId w:val="9"/>
        </w:numPr>
        <w:tabs>
          <w:tab w:val="left" w:pos="426"/>
          <w:tab w:val="left" w:pos="428"/>
        </w:tabs>
        <w:spacing w:line="242" w:lineRule="auto"/>
        <w:ind w:right="864"/>
        <w:jc w:val="left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приемы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формирующего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оценивания.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Критериальное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оценивание образовательных результатов</w:t>
      </w:r>
    </w:p>
    <w:p w14:paraId="643572D5" w14:textId="77777777" w:rsidR="00B307C4" w:rsidRDefault="00000000">
      <w:pPr>
        <w:pStyle w:val="a3"/>
        <w:spacing w:before="291"/>
        <w:jc w:val="both"/>
      </w:pPr>
      <w:r>
        <w:rPr>
          <w:u w:val="single"/>
        </w:rPr>
        <w:t>Актуализация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темы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семинара-</w:t>
      </w:r>
      <w:r>
        <w:rPr>
          <w:spacing w:val="-2"/>
          <w:u w:val="single"/>
        </w:rPr>
        <w:t>практикума</w:t>
      </w:r>
    </w:p>
    <w:p w14:paraId="71835488" w14:textId="77777777" w:rsidR="00B307C4" w:rsidRDefault="00000000">
      <w:pPr>
        <w:pStyle w:val="a4"/>
        <w:numPr>
          <w:ilvl w:val="1"/>
          <w:numId w:val="9"/>
        </w:numPr>
        <w:tabs>
          <w:tab w:val="left" w:pos="1136"/>
        </w:tabs>
        <w:spacing w:before="163" w:line="360" w:lineRule="auto"/>
        <w:ind w:right="135" w:firstLine="710"/>
        <w:jc w:val="both"/>
        <w:rPr>
          <w:sz w:val="28"/>
        </w:rPr>
      </w:pPr>
      <w:r>
        <w:rPr>
          <w:sz w:val="28"/>
        </w:rPr>
        <w:t>Ведущий просит обвести каждого учителя свою ладонь и написать 5 положительных качеств. После этого необходимо перевернуть лист и обвести ладонь еще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рядом сидящему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 который в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написать 5 качеств того, кому принадлежит эта обведенная ладонь. После этого предлагается обменяться листами обратно и сравнить их на наличие соответствий.</w:t>
      </w:r>
    </w:p>
    <w:p w14:paraId="564EC89C" w14:textId="77777777" w:rsidR="00B307C4" w:rsidRDefault="00000000">
      <w:pPr>
        <w:pStyle w:val="a3"/>
        <w:spacing w:line="355" w:lineRule="auto"/>
        <w:ind w:firstLine="710"/>
      </w:pPr>
      <w:r>
        <w:rPr>
          <w:u w:val="single"/>
        </w:rPr>
        <w:t>Обсуждение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считаете, насколько</w:t>
      </w:r>
      <w:r>
        <w:rPr>
          <w:spacing w:val="-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себя оценили?</w:t>
      </w:r>
      <w:r>
        <w:rPr>
          <w:spacing w:val="-4"/>
        </w:rPr>
        <w:t xml:space="preserve"> </w:t>
      </w:r>
      <w:r>
        <w:t>Узнали ли новые качества, присущие вам, по мнению других людей?</w:t>
      </w:r>
    </w:p>
    <w:p w14:paraId="2772F565" w14:textId="77777777" w:rsidR="00B307C4" w:rsidRDefault="00000000">
      <w:pPr>
        <w:pStyle w:val="a3"/>
        <w:spacing w:before="214" w:line="355" w:lineRule="auto"/>
        <w:ind w:firstLine="710"/>
      </w:pP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акцент</w:t>
      </w:r>
      <w:r>
        <w:rPr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объективная</w:t>
      </w:r>
      <w:r>
        <w:rPr>
          <w:spacing w:val="40"/>
        </w:rPr>
        <w:t xml:space="preserve"> </w:t>
      </w:r>
      <w:r>
        <w:t>оценка как с одной, так и с другой стороны.</w:t>
      </w:r>
    </w:p>
    <w:p w14:paraId="003CECAD" w14:textId="77777777" w:rsidR="00B307C4" w:rsidRDefault="00000000">
      <w:pPr>
        <w:pStyle w:val="a3"/>
        <w:spacing w:before="214" w:line="357" w:lineRule="auto"/>
        <w:ind w:firstLine="710"/>
      </w:pPr>
      <w:r>
        <w:rPr>
          <w:b/>
        </w:rPr>
        <w:t>Вывод:</w:t>
      </w:r>
      <w:r>
        <w:rPr>
          <w:b/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открыли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присущие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увидели,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</w:t>
      </w:r>
      <w:r>
        <w:rPr>
          <w:spacing w:val="80"/>
          <w:w w:val="150"/>
        </w:rPr>
        <w:t xml:space="preserve"> </w:t>
      </w:r>
      <w:r>
        <w:t>выглядите в глазах окружающих вас людей.</w:t>
      </w:r>
    </w:p>
    <w:p w14:paraId="3C50592D" w14:textId="77777777" w:rsidR="00B307C4" w:rsidRDefault="00000000">
      <w:pPr>
        <w:pStyle w:val="a4"/>
        <w:numPr>
          <w:ilvl w:val="1"/>
          <w:numId w:val="9"/>
        </w:numPr>
        <w:tabs>
          <w:tab w:val="left" w:pos="1136"/>
        </w:tabs>
        <w:spacing w:before="5" w:line="357" w:lineRule="auto"/>
        <w:ind w:right="147" w:firstLine="710"/>
        <w:rPr>
          <w:sz w:val="28"/>
        </w:rPr>
      </w:pPr>
      <w:r>
        <w:rPr>
          <w:b/>
          <w:sz w:val="28"/>
        </w:rPr>
        <w:t>Ведущий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кораблик,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затем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 после чего они остаются в недоумении от полученных оценок. Ведущий задает вопрос:</w:t>
      </w:r>
    </w:p>
    <w:p w14:paraId="7179F341" w14:textId="77777777" w:rsidR="00B307C4" w:rsidRDefault="00B307C4">
      <w:pPr>
        <w:pStyle w:val="a4"/>
        <w:spacing w:line="357" w:lineRule="auto"/>
        <w:rPr>
          <w:sz w:val="28"/>
        </w:rPr>
        <w:sectPr w:rsidR="00B307C4">
          <w:type w:val="continuous"/>
          <w:pgSz w:w="11910" w:h="16840"/>
          <w:pgMar w:top="400" w:right="425" w:bottom="280" w:left="566" w:header="720" w:footer="720" w:gutter="0"/>
          <w:cols w:space="720"/>
        </w:sectPr>
      </w:pPr>
    </w:p>
    <w:p w14:paraId="6E760005" w14:textId="77777777" w:rsidR="00B307C4" w:rsidRDefault="00000000">
      <w:pPr>
        <w:pStyle w:val="a3"/>
        <w:spacing w:before="61"/>
        <w:jc w:val="both"/>
      </w:pPr>
      <w:r>
        <w:lastRenderedPageBreak/>
        <w:t>удовлетворены</w:t>
      </w:r>
      <w:r>
        <w:rPr>
          <w:spacing w:val="-2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оценкой?</w:t>
      </w:r>
      <w:r>
        <w:rPr>
          <w:spacing w:val="-1"/>
        </w:rPr>
        <w:t xml:space="preserve"> </w:t>
      </w:r>
      <w:r>
        <w:rPr>
          <w:spacing w:val="-2"/>
        </w:rPr>
        <w:t>Почему?</w:t>
      </w:r>
    </w:p>
    <w:p w14:paraId="3FEB9FF3" w14:textId="77777777" w:rsidR="00B307C4" w:rsidRDefault="00000000">
      <w:pPr>
        <w:pStyle w:val="a3"/>
        <w:spacing w:before="159" w:line="362" w:lineRule="auto"/>
        <w:ind w:right="132" w:firstLine="710"/>
        <w:jc w:val="both"/>
      </w:pPr>
      <w:r>
        <w:t>Обсуждение: как вы думаете, почему Вы так отреагировали на оценки за свою работу? Часто ли вы сталкиваетесь с такими ситуациями и как можно из нее выйти? Необходимо ли оценивание в учебной деятельности? Как вы оцениваете на уроке?</w:t>
      </w:r>
    </w:p>
    <w:p w14:paraId="4D6408EA" w14:textId="77777777" w:rsidR="00B307C4" w:rsidRDefault="00000000">
      <w:pPr>
        <w:pStyle w:val="a3"/>
        <w:spacing w:line="360" w:lineRule="auto"/>
        <w:ind w:right="142" w:firstLine="710"/>
        <w:jc w:val="both"/>
      </w:pPr>
      <w:r>
        <w:rPr>
          <w:b/>
        </w:rPr>
        <w:t xml:space="preserve">Вывод: </w:t>
      </w:r>
      <w:r>
        <w:t>практически все остались неудовлетворенными полученными оценками, т.к. посчитали ее необъективной и указали на отсутствие критерий оценивания. Данная ситуация показала, как иногда чувствуют себя учащиеся, подвергаясь подобному оцениванию, а также важность преобразования системы оценивания в школе.</w:t>
      </w:r>
    </w:p>
    <w:p w14:paraId="11B6D878" w14:textId="77777777" w:rsidR="00B307C4" w:rsidRDefault="00000000">
      <w:pPr>
        <w:pStyle w:val="a4"/>
        <w:numPr>
          <w:ilvl w:val="1"/>
          <w:numId w:val="9"/>
        </w:numPr>
        <w:tabs>
          <w:tab w:val="left" w:pos="1136"/>
        </w:tabs>
        <w:spacing w:line="357" w:lineRule="auto"/>
        <w:ind w:right="1276" w:firstLine="710"/>
        <w:rPr>
          <w:sz w:val="28"/>
        </w:rPr>
      </w:pPr>
      <w:r>
        <w:rPr>
          <w:sz w:val="28"/>
        </w:rPr>
        <w:t>Ведущий</w:t>
      </w:r>
      <w:r>
        <w:rPr>
          <w:spacing w:val="-5"/>
          <w:sz w:val="28"/>
        </w:rPr>
        <w:t xml:space="preserve"> </w:t>
      </w:r>
      <w:r>
        <w:rPr>
          <w:sz w:val="28"/>
        </w:rPr>
        <w:t>дает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котенка,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его, обменяться своими работами и оценить этого котенка по критериям:</w:t>
      </w:r>
    </w:p>
    <w:p w14:paraId="2E9B36CE" w14:textId="77777777" w:rsidR="00B307C4" w:rsidRDefault="00000000">
      <w:pPr>
        <w:pStyle w:val="a3"/>
        <w:spacing w:line="357" w:lineRule="auto"/>
        <w:ind w:right="505" w:firstLine="710"/>
      </w:pPr>
      <w:r>
        <w:t>Заполненность</w:t>
      </w:r>
      <w:r>
        <w:rPr>
          <w:spacing w:val="-5"/>
        </w:rPr>
        <w:t xml:space="preserve"> </w:t>
      </w:r>
      <w:r>
        <w:t>(полный</w:t>
      </w:r>
      <w:r>
        <w:rPr>
          <w:spacing w:val="-3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балла,</w:t>
      </w:r>
      <w:r>
        <w:rPr>
          <w:spacing w:val="-5"/>
        </w:rPr>
        <w:t xml:space="preserve"> </w:t>
      </w:r>
      <w:r>
        <w:t>наполовину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балла, треть</w:t>
      </w:r>
      <w:r>
        <w:rPr>
          <w:spacing w:val="-5"/>
        </w:rPr>
        <w:t xml:space="preserve"> </w:t>
      </w:r>
      <w:r>
        <w:t>листа –</w:t>
      </w:r>
      <w:r>
        <w:rPr>
          <w:spacing w:val="-2"/>
        </w:rPr>
        <w:t xml:space="preserve"> </w:t>
      </w:r>
      <w:r>
        <w:t xml:space="preserve">1 </w:t>
      </w:r>
      <w:r>
        <w:rPr>
          <w:spacing w:val="-2"/>
        </w:rPr>
        <w:t>балл);</w:t>
      </w:r>
    </w:p>
    <w:p w14:paraId="1392540E" w14:textId="77777777" w:rsidR="00B307C4" w:rsidRDefault="00000000">
      <w:pPr>
        <w:pStyle w:val="a3"/>
        <w:spacing w:before="203"/>
        <w:ind w:left="855"/>
      </w:pPr>
      <w:r>
        <w:t>Цвет</w:t>
      </w:r>
      <w:r>
        <w:rPr>
          <w:spacing w:val="-5"/>
        </w:rPr>
        <w:t xml:space="preserve"> </w:t>
      </w:r>
      <w:r>
        <w:t>(более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балла, 2-3</w:t>
      </w:r>
      <w:r>
        <w:rPr>
          <w:spacing w:val="-4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балла, 1</w:t>
      </w:r>
      <w:r>
        <w:rPr>
          <w:spacing w:val="-4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балл);</w:t>
      </w:r>
    </w:p>
    <w:p w14:paraId="6FAF610B" w14:textId="77777777" w:rsidR="00B307C4" w:rsidRDefault="00B307C4">
      <w:pPr>
        <w:pStyle w:val="a3"/>
        <w:spacing w:before="37"/>
        <w:ind w:left="0"/>
      </w:pPr>
    </w:p>
    <w:p w14:paraId="362AD989" w14:textId="77777777" w:rsidR="00B307C4" w:rsidRDefault="00000000">
      <w:pPr>
        <w:pStyle w:val="a3"/>
        <w:spacing w:line="508" w:lineRule="auto"/>
        <w:ind w:left="855"/>
      </w:pPr>
      <w:r>
        <w:t>Части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(более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частей –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балла, 3-4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балла,</w:t>
      </w:r>
      <w:r>
        <w:rPr>
          <w:spacing w:val="-5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балл). </w:t>
      </w:r>
      <w:r>
        <w:rPr>
          <w:u w:val="single"/>
        </w:rPr>
        <w:t>Обсуждение</w:t>
      </w:r>
      <w:r>
        <w:t>: какие виды оценивания применялись?</w:t>
      </w:r>
    </w:p>
    <w:p w14:paraId="24E81E09" w14:textId="77777777" w:rsidR="00B307C4" w:rsidRDefault="00000000">
      <w:pPr>
        <w:pStyle w:val="a3"/>
        <w:spacing w:before="8"/>
        <w:ind w:left="855"/>
        <w:jc w:val="both"/>
      </w:pPr>
      <w:r>
        <w:t>Насколько</w:t>
      </w:r>
      <w:r>
        <w:rPr>
          <w:spacing w:val="8"/>
        </w:rPr>
        <w:t xml:space="preserve"> </w:t>
      </w:r>
      <w:r>
        <w:t>отличались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почему?</w:t>
      </w:r>
    </w:p>
    <w:p w14:paraId="77D4FAC2" w14:textId="77777777" w:rsidR="00B307C4" w:rsidRDefault="00000000">
      <w:pPr>
        <w:pStyle w:val="a3"/>
        <w:spacing w:before="159" w:line="362" w:lineRule="auto"/>
        <w:ind w:left="855" w:right="3018"/>
        <w:jc w:val="both"/>
      </w:pPr>
      <w:r>
        <w:t>Какую оценку вам</w:t>
      </w:r>
      <w:r>
        <w:rPr>
          <w:spacing w:val="40"/>
        </w:rPr>
        <w:t xml:space="preserve"> </w:t>
      </w:r>
      <w:r>
        <w:t>было легче</w:t>
      </w:r>
      <w:r>
        <w:rPr>
          <w:spacing w:val="-1"/>
        </w:rPr>
        <w:t xml:space="preserve"> </w:t>
      </w:r>
      <w:r>
        <w:t>всего поставить и почему? Какой из оценок вы остались довольны и почему?</w:t>
      </w:r>
    </w:p>
    <w:p w14:paraId="40A4ED39" w14:textId="77777777" w:rsidR="00B307C4" w:rsidRDefault="00000000">
      <w:pPr>
        <w:pStyle w:val="a3"/>
        <w:spacing w:line="360" w:lineRule="auto"/>
        <w:ind w:right="135" w:firstLine="710"/>
        <w:jc w:val="both"/>
      </w:pPr>
      <w:r>
        <w:rPr>
          <w:b/>
        </w:rPr>
        <w:t xml:space="preserve">Вывод: </w:t>
      </w:r>
      <w:r>
        <w:t xml:space="preserve">вначале вы провели самооценивание, а потом критериальное. Оценки отличались, т.к. при самооценивании мы наиболее критичны по отношению к себе, в то время как критериальное оценивание осуществить гораздо легче и является наиболее </w:t>
      </w:r>
      <w:r>
        <w:rPr>
          <w:spacing w:val="-2"/>
        </w:rPr>
        <w:t>объективным.</w:t>
      </w:r>
    </w:p>
    <w:p w14:paraId="122D6A38" w14:textId="77777777" w:rsidR="00B307C4" w:rsidRDefault="00000000">
      <w:pPr>
        <w:pStyle w:val="a3"/>
        <w:spacing w:line="360" w:lineRule="auto"/>
        <w:ind w:right="123" w:firstLine="710"/>
        <w:jc w:val="both"/>
      </w:pPr>
      <w:r>
        <w:t>Оценивание в учебной деятельности — это вид 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установлению ценности достигнутой учеником. Само установление ценности проводится путем сравнения начального уровня с достигнутым и достигнутого уровня с эталоном.</w:t>
      </w:r>
      <w:r>
        <w:rPr>
          <w:spacing w:val="40"/>
        </w:rPr>
        <w:t xml:space="preserve"> </w:t>
      </w:r>
      <w:r>
        <w:t>(Блинов В.М.)</w:t>
      </w:r>
    </w:p>
    <w:p w14:paraId="735096E5" w14:textId="77777777" w:rsidR="00B307C4" w:rsidRDefault="00000000">
      <w:pPr>
        <w:pStyle w:val="1"/>
        <w:numPr>
          <w:ilvl w:val="0"/>
          <w:numId w:val="9"/>
        </w:numPr>
        <w:tabs>
          <w:tab w:val="left" w:pos="920"/>
        </w:tabs>
        <w:spacing w:before="195"/>
        <w:ind w:left="920" w:hanging="416"/>
        <w:jc w:val="both"/>
        <w:rPr>
          <w:b w:val="0"/>
        </w:rPr>
      </w:pPr>
      <w:r>
        <w:t>Актуализация</w:t>
      </w:r>
      <w:r>
        <w:rPr>
          <w:spacing w:val="-16"/>
        </w:rPr>
        <w:t xml:space="preserve"> </w:t>
      </w:r>
      <w:r>
        <w:t>содержательного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методологического</w:t>
      </w:r>
      <w:r>
        <w:rPr>
          <w:spacing w:val="-17"/>
        </w:rPr>
        <w:t xml:space="preserve"> </w:t>
      </w:r>
      <w:r>
        <w:rPr>
          <w:spacing w:val="-2"/>
        </w:rPr>
        <w:t>аспектов</w:t>
      </w:r>
    </w:p>
    <w:p w14:paraId="75B9C400" w14:textId="77777777" w:rsidR="00B307C4" w:rsidRDefault="00B307C4">
      <w:pPr>
        <w:pStyle w:val="a3"/>
        <w:spacing w:before="33"/>
        <w:ind w:left="0"/>
        <w:rPr>
          <w:b/>
        </w:rPr>
      </w:pPr>
    </w:p>
    <w:p w14:paraId="72A13B18" w14:textId="77777777" w:rsidR="00B307C4" w:rsidRDefault="00000000">
      <w:pPr>
        <w:pStyle w:val="a3"/>
        <w:ind w:left="864"/>
        <w:jc w:val="both"/>
      </w:pPr>
      <w:r>
        <w:t>Просмотр</w:t>
      </w:r>
      <w:r>
        <w:rPr>
          <w:spacing w:val="-11"/>
        </w:rPr>
        <w:t xml:space="preserve"> </w:t>
      </w:r>
      <w:r>
        <w:t>презентации</w:t>
      </w:r>
      <w:r>
        <w:rPr>
          <w:spacing w:val="-7"/>
        </w:rPr>
        <w:t xml:space="preserve"> </w:t>
      </w:r>
      <w:r>
        <w:t>"Формирующее</w:t>
      </w:r>
      <w:r>
        <w:rPr>
          <w:spacing w:val="-10"/>
        </w:rPr>
        <w:t xml:space="preserve"> </w:t>
      </w:r>
      <w:r>
        <w:t>оценивание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rPr>
          <w:spacing w:val="-2"/>
        </w:rPr>
        <w:t>процессе"</w:t>
      </w:r>
    </w:p>
    <w:p w14:paraId="2E64F4BE" w14:textId="77777777" w:rsidR="00B307C4" w:rsidRDefault="00B307C4">
      <w:pPr>
        <w:pStyle w:val="a3"/>
        <w:spacing w:before="52"/>
        <w:ind w:left="0"/>
      </w:pPr>
    </w:p>
    <w:p w14:paraId="720DDB96" w14:textId="77777777" w:rsidR="00B307C4" w:rsidRDefault="00000000">
      <w:pPr>
        <w:pStyle w:val="1"/>
        <w:numPr>
          <w:ilvl w:val="0"/>
          <w:numId w:val="9"/>
        </w:numPr>
        <w:tabs>
          <w:tab w:val="left" w:pos="848"/>
        </w:tabs>
        <w:spacing w:before="1"/>
        <w:ind w:left="848" w:hanging="344"/>
        <w:jc w:val="both"/>
      </w:pPr>
      <w:r>
        <w:t>Методический</w:t>
      </w:r>
      <w:r>
        <w:rPr>
          <w:spacing w:val="-12"/>
        </w:rPr>
        <w:t xml:space="preserve"> </w:t>
      </w:r>
      <w:r>
        <w:t>интенсив</w:t>
      </w:r>
      <w:r>
        <w:rPr>
          <w:spacing w:val="-15"/>
        </w:rPr>
        <w:t xml:space="preserve"> </w:t>
      </w:r>
      <w:r>
        <w:t>(практическая</w:t>
      </w:r>
      <w:r>
        <w:rPr>
          <w:spacing w:val="-16"/>
        </w:rPr>
        <w:t xml:space="preserve"> </w:t>
      </w:r>
      <w:r>
        <w:rPr>
          <w:spacing w:val="-2"/>
        </w:rPr>
        <w:t>часть)</w:t>
      </w:r>
    </w:p>
    <w:p w14:paraId="18ADFD09" w14:textId="77777777" w:rsidR="00B307C4" w:rsidRDefault="00000000">
      <w:pPr>
        <w:pStyle w:val="a3"/>
        <w:spacing w:before="153"/>
        <w:ind w:left="504"/>
      </w:pPr>
      <w:r>
        <w:rPr>
          <w:u w:val="single"/>
        </w:rPr>
        <w:t>Деление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8"/>
          <w:u w:val="single"/>
        </w:rPr>
        <w:t xml:space="preserve"> </w:t>
      </w:r>
      <w:r>
        <w:rPr>
          <w:u w:val="single"/>
        </w:rPr>
        <w:t>(Прием</w:t>
      </w:r>
      <w:r>
        <w:rPr>
          <w:spacing w:val="-8"/>
          <w:u w:val="single"/>
        </w:rPr>
        <w:t xml:space="preserve"> </w:t>
      </w:r>
      <w:r>
        <w:rPr>
          <w:u w:val="single"/>
        </w:rPr>
        <w:t>«Цветик-</w:t>
      </w:r>
      <w:r>
        <w:rPr>
          <w:spacing w:val="-2"/>
          <w:u w:val="single"/>
        </w:rPr>
        <w:t>семицветик»)</w:t>
      </w:r>
    </w:p>
    <w:p w14:paraId="65D0F957" w14:textId="77777777" w:rsidR="00B307C4" w:rsidRDefault="00B307C4">
      <w:pPr>
        <w:pStyle w:val="a3"/>
        <w:sectPr w:rsidR="00B307C4">
          <w:pgSz w:w="11910" w:h="16840"/>
          <w:pgMar w:top="340" w:right="425" w:bottom="280" w:left="566" w:header="720" w:footer="720" w:gutter="0"/>
          <w:cols w:space="720"/>
        </w:sectPr>
      </w:pPr>
    </w:p>
    <w:p w14:paraId="1CFA6BDA" w14:textId="77777777" w:rsidR="00B307C4" w:rsidRDefault="00000000">
      <w:pPr>
        <w:pStyle w:val="a3"/>
        <w:spacing w:before="61" w:line="355" w:lineRule="auto"/>
      </w:pPr>
      <w:r>
        <w:lastRenderedPageBreak/>
        <w:t>В аудитории сформировано</w:t>
      </w:r>
      <w:r>
        <w:rPr>
          <w:spacing w:val="40"/>
        </w:rPr>
        <w:t xml:space="preserve"> </w:t>
      </w:r>
      <w:r>
        <w:t>три рабочие группы: учителя естестественно- математического</w:t>
      </w:r>
      <w:r>
        <w:rPr>
          <w:spacing w:val="-5"/>
        </w:rPr>
        <w:t xml:space="preserve"> </w:t>
      </w:r>
      <w:r>
        <w:t>цикла,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начальных</w:t>
      </w:r>
      <w:r>
        <w:rPr>
          <w:spacing w:val="-11"/>
        </w:rPr>
        <w:t xml:space="preserve"> </w:t>
      </w:r>
      <w:r>
        <w:t>классов.</w:t>
      </w:r>
    </w:p>
    <w:p w14:paraId="4E085D97" w14:textId="77777777" w:rsidR="00B307C4" w:rsidRDefault="00000000">
      <w:pPr>
        <w:pStyle w:val="a3"/>
        <w:spacing w:before="310" w:line="360" w:lineRule="auto"/>
        <w:ind w:right="237"/>
      </w:pPr>
      <w:r>
        <w:rPr>
          <w:u w:val="single"/>
        </w:rPr>
        <w:t>Ведущий</w:t>
      </w:r>
      <w:r>
        <w:t>:</w:t>
      </w:r>
      <w:r>
        <w:rPr>
          <w:spacing w:val="-7"/>
        </w:rPr>
        <w:t xml:space="preserve"> </w:t>
      </w:r>
      <w:r>
        <w:t>Дорогие</w:t>
      </w:r>
      <w:r>
        <w:rPr>
          <w:spacing w:val="-2"/>
        </w:rPr>
        <w:t xml:space="preserve"> </w:t>
      </w:r>
      <w:r>
        <w:t>коллеги!</w:t>
      </w:r>
      <w:r>
        <w:rPr>
          <w:spacing w:val="-8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команда!</w:t>
      </w:r>
      <w:r>
        <w:rPr>
          <w:spacing w:val="-1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здорово, что</w:t>
      </w:r>
      <w:r>
        <w:rPr>
          <w:spacing w:val="-3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 xml:space="preserve">семинар объединил вместе активных, заинтересованных в своём профессиональном росте </w:t>
      </w:r>
      <w:r>
        <w:rPr>
          <w:spacing w:val="-2"/>
        </w:rPr>
        <w:t>людей.</w:t>
      </w:r>
    </w:p>
    <w:p w14:paraId="31FB4A11" w14:textId="77777777" w:rsidR="00B307C4" w:rsidRDefault="00000000">
      <w:pPr>
        <w:pStyle w:val="a3"/>
        <w:spacing w:before="299"/>
      </w:pPr>
      <w:r>
        <w:t>Пора</w:t>
      </w:r>
      <w:r>
        <w:rPr>
          <w:spacing w:val="-8"/>
        </w:rPr>
        <w:t xml:space="preserve"> </w:t>
      </w:r>
      <w:r>
        <w:t>начинать</w:t>
      </w:r>
      <w:r>
        <w:rPr>
          <w:spacing w:val="-10"/>
        </w:rPr>
        <w:t xml:space="preserve"> </w:t>
      </w:r>
      <w:r>
        <w:t>наше</w:t>
      </w:r>
      <w:r>
        <w:rPr>
          <w:spacing w:val="-7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достижений!</w:t>
      </w:r>
    </w:p>
    <w:p w14:paraId="10552A59" w14:textId="77777777" w:rsidR="00B307C4" w:rsidRDefault="00B307C4">
      <w:pPr>
        <w:pStyle w:val="a3"/>
        <w:spacing w:before="144"/>
        <w:ind w:left="0"/>
      </w:pPr>
    </w:p>
    <w:p w14:paraId="2E464657" w14:textId="77777777" w:rsidR="00B307C4" w:rsidRDefault="00000000">
      <w:pPr>
        <w:pStyle w:val="a3"/>
      </w:pPr>
      <w:r>
        <w:t>Продолжать</w:t>
      </w:r>
      <w:r>
        <w:rPr>
          <w:spacing w:val="-9"/>
        </w:rPr>
        <w:t xml:space="preserve"> </w:t>
      </w:r>
      <w:r>
        <w:t>путь</w:t>
      </w:r>
      <w:r>
        <w:rPr>
          <w:spacing w:val="-9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предстоит,</w:t>
      </w:r>
      <w:r>
        <w:rPr>
          <w:spacing w:val="-4"/>
        </w:rPr>
        <w:t xml:space="preserve"> </w:t>
      </w:r>
      <w:r>
        <w:t>работая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командах,</w:t>
      </w:r>
      <w:r>
        <w:rPr>
          <w:spacing w:val="-4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rPr>
          <w:spacing w:val="-2"/>
        </w:rPr>
        <w:t>учиться</w:t>
      </w:r>
    </w:p>
    <w:p w14:paraId="59053F50" w14:textId="77777777" w:rsidR="00B307C4" w:rsidRDefault="00000000">
      <w:pPr>
        <w:pStyle w:val="a3"/>
        <w:spacing w:before="163" w:line="355" w:lineRule="auto"/>
      </w:pPr>
      <w:r>
        <w:t>полезнее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интереснее.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сможете</w:t>
      </w:r>
      <w:r>
        <w:rPr>
          <w:spacing w:val="-4"/>
        </w:rPr>
        <w:t xml:space="preserve"> </w:t>
      </w:r>
      <w:r>
        <w:t>успешно</w:t>
      </w:r>
      <w:r>
        <w:rPr>
          <w:spacing w:val="-5"/>
        </w:rPr>
        <w:t xml:space="preserve"> </w:t>
      </w:r>
      <w:r>
        <w:t>преодолеть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потому что команда – это на самом деле сила!</w:t>
      </w:r>
    </w:p>
    <w:p w14:paraId="395AB362" w14:textId="77777777" w:rsidR="00B307C4" w:rsidRDefault="00000000">
      <w:pPr>
        <w:pStyle w:val="1"/>
        <w:spacing w:before="314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группах</w:t>
      </w:r>
    </w:p>
    <w:p w14:paraId="67A08FD7" w14:textId="77777777" w:rsidR="00B307C4" w:rsidRDefault="00000000">
      <w:pPr>
        <w:pStyle w:val="a3"/>
        <w:spacing w:before="158" w:line="357" w:lineRule="auto"/>
      </w:pPr>
      <w:r>
        <w:t>Каждая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задание.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учителей</w:t>
      </w:r>
      <w:r>
        <w:rPr>
          <w:spacing w:val="-6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методами формирующего оценивания оценивают работу группы.</w:t>
      </w:r>
    </w:p>
    <w:p w14:paraId="15BB11C3" w14:textId="77777777" w:rsidR="00B307C4" w:rsidRDefault="00000000">
      <w:pPr>
        <w:pStyle w:val="1"/>
        <w:spacing w:before="313"/>
      </w:pPr>
      <w:r>
        <w:t>Задание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группе:</w:t>
      </w:r>
    </w:p>
    <w:p w14:paraId="44A51379" w14:textId="77777777" w:rsidR="00B307C4" w:rsidRDefault="00000000">
      <w:pPr>
        <w:pStyle w:val="a4"/>
        <w:numPr>
          <w:ilvl w:val="0"/>
          <w:numId w:val="8"/>
        </w:numPr>
        <w:tabs>
          <w:tab w:val="left" w:pos="864"/>
        </w:tabs>
        <w:spacing w:before="154"/>
        <w:ind w:hanging="782"/>
        <w:jc w:val="left"/>
        <w:rPr>
          <w:i/>
          <w:sz w:val="28"/>
        </w:rPr>
      </w:pPr>
      <w:r>
        <w:rPr>
          <w:i/>
          <w:sz w:val="28"/>
        </w:rPr>
        <w:t>Восстановите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модель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критериального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оценивания</w:t>
      </w:r>
    </w:p>
    <w:p w14:paraId="0BE8D430" w14:textId="77777777" w:rsidR="00B307C4" w:rsidRDefault="00000000">
      <w:pPr>
        <w:pStyle w:val="a4"/>
        <w:numPr>
          <w:ilvl w:val="0"/>
          <w:numId w:val="8"/>
        </w:numPr>
        <w:tabs>
          <w:tab w:val="left" w:pos="447"/>
          <w:tab w:val="left" w:pos="864"/>
        </w:tabs>
        <w:spacing w:before="162" w:line="357" w:lineRule="auto"/>
        <w:ind w:left="447" w:right="1004" w:hanging="365"/>
        <w:jc w:val="left"/>
        <w:rPr>
          <w:i/>
          <w:sz w:val="28"/>
        </w:rPr>
      </w:pPr>
      <w:r>
        <w:rPr>
          <w:sz w:val="28"/>
        </w:rPr>
        <w:tab/>
      </w:r>
      <w:r>
        <w:rPr>
          <w:i/>
          <w:sz w:val="28"/>
        </w:rPr>
        <w:t>Определите,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словосочетания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пропущены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тексте, заполните пропуски в предложениях.</w:t>
      </w:r>
    </w:p>
    <w:p w14:paraId="7E20F6FF" w14:textId="77777777" w:rsidR="00B307C4" w:rsidRDefault="00000000">
      <w:pPr>
        <w:pStyle w:val="a3"/>
        <w:tabs>
          <w:tab w:val="left" w:pos="6553"/>
        </w:tabs>
        <w:spacing w:before="6"/>
      </w:pPr>
      <w:r>
        <w:t xml:space="preserve">Формативное оценивание – это вид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rPr>
          <w:spacing w:val="-2"/>
        </w:rPr>
        <w:t>проводится</w:t>
      </w:r>
    </w:p>
    <w:p w14:paraId="51B0925E" w14:textId="77777777" w:rsidR="00B307C4" w:rsidRDefault="00000000">
      <w:pPr>
        <w:pStyle w:val="a3"/>
        <w:tabs>
          <w:tab w:val="left" w:pos="2380"/>
          <w:tab w:val="left" w:pos="10248"/>
        </w:tabs>
        <w:spacing w:before="163" w:line="357" w:lineRule="auto"/>
        <w:ind w:right="505"/>
      </w:pPr>
      <w:r>
        <w:rPr>
          <w:u w:val="single"/>
        </w:rPr>
        <w:tab/>
      </w:r>
      <w:r>
        <w:t xml:space="preserve">, обеспечивает обратную связь между </w:t>
      </w:r>
      <w:r>
        <w:rPr>
          <w:u w:val="single"/>
        </w:rPr>
        <w:tab/>
      </w:r>
      <w:r>
        <w:rPr>
          <w:spacing w:val="-10"/>
        </w:rPr>
        <w:t xml:space="preserve">и </w:t>
      </w:r>
      <w:r>
        <w:t>позволяет своевременно корректировать учебный процесс без</w:t>
      </w:r>
    </w:p>
    <w:p w14:paraId="7DEBF231" w14:textId="77777777" w:rsidR="00B307C4" w:rsidRDefault="00000000">
      <w:pPr>
        <w:tabs>
          <w:tab w:val="left" w:pos="4200"/>
        </w:tabs>
        <w:spacing w:before="1"/>
        <w:ind w:left="144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5FB73E08" w14:textId="77777777" w:rsidR="00B307C4" w:rsidRDefault="00B307C4">
      <w:pPr>
        <w:pStyle w:val="a3"/>
        <w:spacing w:before="143"/>
        <w:ind w:left="0"/>
      </w:pPr>
    </w:p>
    <w:p w14:paraId="13D3990B" w14:textId="77777777" w:rsidR="00B307C4" w:rsidRDefault="00000000">
      <w:pPr>
        <w:pStyle w:val="a4"/>
        <w:numPr>
          <w:ilvl w:val="0"/>
          <w:numId w:val="7"/>
        </w:numPr>
        <w:tabs>
          <w:tab w:val="left" w:pos="144"/>
          <w:tab w:val="left" w:pos="864"/>
        </w:tabs>
        <w:spacing w:line="357" w:lineRule="auto"/>
        <w:ind w:right="324" w:hanging="63"/>
        <w:jc w:val="left"/>
        <w:rPr>
          <w:sz w:val="28"/>
        </w:rPr>
      </w:pPr>
      <w:r>
        <w:rPr>
          <w:i/>
          <w:sz w:val="28"/>
        </w:rPr>
        <w:t>Составьте алгоритм формирующего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оценивания из предложенных элементов. </w:t>
      </w:r>
      <w:r>
        <w:rPr>
          <w:sz w:val="28"/>
        </w:rPr>
        <w:t>Таксономия</w:t>
      </w:r>
      <w:r>
        <w:rPr>
          <w:spacing w:val="-6"/>
          <w:sz w:val="28"/>
        </w:rPr>
        <w:t xml:space="preserve"> </w:t>
      </w:r>
      <w:r>
        <w:rPr>
          <w:sz w:val="28"/>
        </w:rPr>
        <w:t>Блума,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программа, обратная связь, дескрипторы.</w:t>
      </w:r>
    </w:p>
    <w:p w14:paraId="37A2F032" w14:textId="77777777" w:rsidR="00B307C4" w:rsidRDefault="00000000">
      <w:pPr>
        <w:pStyle w:val="1"/>
        <w:spacing w:before="314"/>
      </w:pPr>
      <w:r>
        <w:t>Задание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8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2"/>
        </w:rPr>
        <w:t>группе</w:t>
      </w:r>
    </w:p>
    <w:p w14:paraId="00E586A9" w14:textId="77777777" w:rsidR="00B307C4" w:rsidRDefault="00000000">
      <w:pPr>
        <w:pStyle w:val="a3"/>
        <w:spacing w:before="158" w:line="357" w:lineRule="auto"/>
      </w:pPr>
      <w:r>
        <w:t>Расположите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приклейте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бумагу,</w:t>
      </w:r>
      <w:r>
        <w:rPr>
          <w:spacing w:val="-3"/>
        </w:rPr>
        <w:t xml:space="preserve"> </w:t>
      </w:r>
      <w:r>
        <w:t>соблюдая последовательность событий рассказа. Прочитайте и перескажите.</w:t>
      </w:r>
    </w:p>
    <w:p w14:paraId="006BA25E" w14:textId="77777777" w:rsidR="00B307C4" w:rsidRDefault="00000000">
      <w:pPr>
        <w:pStyle w:val="a3"/>
        <w:spacing w:before="308" w:line="357" w:lineRule="auto"/>
        <w:ind w:right="237"/>
      </w:pPr>
      <w:r>
        <w:rPr>
          <w:i/>
        </w:rPr>
        <w:t>Дескриптор:</w:t>
      </w:r>
      <w:r>
        <w:rPr>
          <w:i/>
          <w:spacing w:val="-6"/>
        </w:rPr>
        <w:t xml:space="preserve"> </w:t>
      </w:r>
      <w:r>
        <w:t>располагает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сюжетной линией рассказа; пересказывает основное содержание текста.</w:t>
      </w:r>
    </w:p>
    <w:p w14:paraId="3C40A0A1" w14:textId="77777777" w:rsidR="00B307C4" w:rsidRDefault="00B307C4">
      <w:pPr>
        <w:pStyle w:val="a3"/>
        <w:spacing w:line="357" w:lineRule="auto"/>
        <w:sectPr w:rsidR="00B307C4">
          <w:pgSz w:w="11910" w:h="16840"/>
          <w:pgMar w:top="340" w:right="425" w:bottom="280" w:left="566" w:header="720" w:footer="720" w:gutter="0"/>
          <w:cols w:space="720"/>
        </w:sectPr>
      </w:pPr>
    </w:p>
    <w:p w14:paraId="165F1379" w14:textId="77777777" w:rsidR="00B307C4" w:rsidRDefault="00000000">
      <w:pPr>
        <w:spacing w:before="61"/>
        <w:ind w:left="144"/>
        <w:rPr>
          <w:i/>
          <w:sz w:val="28"/>
        </w:rPr>
      </w:pPr>
      <w:r>
        <w:rPr>
          <w:i/>
          <w:sz w:val="28"/>
        </w:rPr>
        <w:lastRenderedPageBreak/>
        <w:t>Обратная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связь</w:t>
      </w:r>
    </w:p>
    <w:p w14:paraId="587ABF0E" w14:textId="77777777" w:rsidR="00B307C4" w:rsidRDefault="00000000">
      <w:pPr>
        <w:pStyle w:val="a3"/>
        <w:spacing w:before="159" w:line="357" w:lineRule="auto"/>
        <w:ind w:right="237"/>
      </w:pPr>
      <w:r>
        <w:t>Учитель</w:t>
      </w:r>
      <w:r>
        <w:rPr>
          <w:spacing w:val="-7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заданию,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поощрения:</w:t>
      </w:r>
      <w:r>
        <w:rPr>
          <w:spacing w:val="-9"/>
        </w:rPr>
        <w:t xml:space="preserve"> </w:t>
      </w:r>
      <w:r>
        <w:t>«Очень хорошо», «Молодец» и другие.</w:t>
      </w:r>
    </w:p>
    <w:p w14:paraId="78005B77" w14:textId="77777777" w:rsidR="00B307C4" w:rsidRDefault="00000000">
      <w:pPr>
        <w:pStyle w:val="1"/>
        <w:spacing w:before="312"/>
      </w:pPr>
      <w:r>
        <w:t>Задание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8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rPr>
          <w:spacing w:val="-2"/>
        </w:rPr>
        <w:t>группе</w:t>
      </w:r>
    </w:p>
    <w:p w14:paraId="40C1ED33" w14:textId="77777777" w:rsidR="00B307C4" w:rsidRDefault="00000000">
      <w:pPr>
        <w:pStyle w:val="a3"/>
        <w:spacing w:before="159" w:line="357" w:lineRule="auto"/>
      </w:pP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прочитайте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себя.</w:t>
      </w:r>
      <w:r>
        <w:rPr>
          <w:spacing w:val="-2"/>
        </w:rPr>
        <w:t xml:space="preserve"> </w:t>
      </w:r>
      <w:r>
        <w:t>Задание:</w:t>
      </w:r>
      <w:r>
        <w:rPr>
          <w:spacing w:val="-10"/>
        </w:rPr>
        <w:t xml:space="preserve"> </w:t>
      </w:r>
      <w:r>
        <w:t>изобразите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при помощи рисунка, схемы таким образом, чтобы другая группа смогла по вашей схеме</w:t>
      </w:r>
    </w:p>
    <w:p w14:paraId="6AB598DD" w14:textId="77777777" w:rsidR="00B307C4" w:rsidRDefault="00000000">
      <w:pPr>
        <w:pStyle w:val="a3"/>
        <w:spacing w:before="5" w:line="357" w:lineRule="auto"/>
      </w:pPr>
      <w:r>
        <w:t>восстановить,</w:t>
      </w:r>
      <w:r>
        <w:rPr>
          <w:spacing w:val="-5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вашего</w:t>
      </w:r>
      <w:r>
        <w:rPr>
          <w:spacing w:val="-7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Эксперты</w:t>
      </w:r>
      <w:r>
        <w:rPr>
          <w:spacing w:val="-7"/>
        </w:rPr>
        <w:t xml:space="preserve"> </w:t>
      </w:r>
      <w:r>
        <w:t>создают</w:t>
      </w:r>
      <w:r>
        <w:rPr>
          <w:spacing w:val="-8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критерии для оценивания этой работы.</w:t>
      </w:r>
    </w:p>
    <w:p w14:paraId="53B6403C" w14:textId="77777777" w:rsidR="00B307C4" w:rsidRDefault="00000000">
      <w:pPr>
        <w:pStyle w:val="1"/>
        <w:spacing w:before="313"/>
      </w:pPr>
      <w:r>
        <w:t>Самостоятельная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группах.</w:t>
      </w:r>
      <w:r>
        <w:rPr>
          <w:spacing w:val="-9"/>
        </w:rPr>
        <w:t xml:space="preserve"> </w:t>
      </w:r>
      <w:r>
        <w:t>Заполнение</w:t>
      </w:r>
      <w:r>
        <w:rPr>
          <w:spacing w:val="-11"/>
        </w:rPr>
        <w:t xml:space="preserve"> </w:t>
      </w:r>
      <w:r>
        <w:rPr>
          <w:spacing w:val="-2"/>
        </w:rPr>
        <w:t>таблицы.</w:t>
      </w:r>
    </w:p>
    <w:p w14:paraId="11CB117F" w14:textId="77777777" w:rsidR="00B307C4" w:rsidRDefault="00B307C4">
      <w:pPr>
        <w:pStyle w:val="a3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56"/>
      </w:tblGrid>
      <w:tr w:rsidR="00B307C4" w14:paraId="6A835928" w14:textId="77777777">
        <w:trPr>
          <w:trHeight w:val="484"/>
        </w:trPr>
        <w:tc>
          <w:tcPr>
            <w:tcW w:w="4922" w:type="dxa"/>
          </w:tcPr>
          <w:p w14:paraId="366AE47E" w14:textId="77777777" w:rsidR="00B307C4" w:rsidRDefault="0000000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Формирующее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оценивание</w:t>
            </w:r>
          </w:p>
        </w:tc>
        <w:tc>
          <w:tcPr>
            <w:tcW w:w="4956" w:type="dxa"/>
          </w:tcPr>
          <w:p w14:paraId="3DCC87D2" w14:textId="77777777" w:rsidR="00B307C4" w:rsidRDefault="0000000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Суммативное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(итоговое)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оценивание</w:t>
            </w:r>
          </w:p>
        </w:tc>
      </w:tr>
      <w:tr w:rsidR="00B307C4" w14:paraId="2AE63A80" w14:textId="77777777">
        <w:trPr>
          <w:trHeight w:val="484"/>
        </w:trPr>
        <w:tc>
          <w:tcPr>
            <w:tcW w:w="4922" w:type="dxa"/>
          </w:tcPr>
          <w:p w14:paraId="4C003384" w14:textId="77777777" w:rsidR="00B307C4" w:rsidRDefault="00B307C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956" w:type="dxa"/>
          </w:tcPr>
          <w:p w14:paraId="3EC51C94" w14:textId="77777777" w:rsidR="00B307C4" w:rsidRDefault="00B307C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5D5F0715" w14:textId="77777777" w:rsidR="00B307C4" w:rsidRDefault="00B307C4">
      <w:pPr>
        <w:pStyle w:val="a3"/>
        <w:spacing w:before="156"/>
        <w:ind w:left="0"/>
        <w:rPr>
          <w:b/>
        </w:rPr>
      </w:pPr>
    </w:p>
    <w:p w14:paraId="219F8E84" w14:textId="77777777" w:rsidR="00B307C4" w:rsidRDefault="00000000">
      <w:pPr>
        <w:spacing w:after="13" w:line="357" w:lineRule="auto"/>
        <w:ind w:left="144" w:firstLine="72"/>
        <w:rPr>
          <w:b/>
          <w:sz w:val="28"/>
        </w:rPr>
      </w:pPr>
      <w:r>
        <w:rPr>
          <w:sz w:val="28"/>
        </w:rPr>
        <w:t>После заполнения таблиц коллеги обмениваются работами и осуществляют взаимопроверку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таблице-шаблону.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Совместное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обсуждение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результатов.</w:t>
      </w: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5752"/>
      </w:tblGrid>
      <w:tr w:rsidR="00B307C4" w14:paraId="15799AE6" w14:textId="77777777">
        <w:trPr>
          <w:trHeight w:val="479"/>
        </w:trPr>
        <w:tc>
          <w:tcPr>
            <w:tcW w:w="4715" w:type="dxa"/>
          </w:tcPr>
          <w:p w14:paraId="012B2849" w14:textId="77777777" w:rsidR="00B307C4" w:rsidRDefault="0000000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Формирующее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оценивание</w:t>
            </w:r>
          </w:p>
        </w:tc>
        <w:tc>
          <w:tcPr>
            <w:tcW w:w="5752" w:type="dxa"/>
          </w:tcPr>
          <w:p w14:paraId="6FB53330" w14:textId="77777777" w:rsidR="00B307C4" w:rsidRDefault="00000000">
            <w:pPr>
              <w:pStyle w:val="TableParagraph"/>
              <w:spacing w:line="31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Суммативное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(итоговое)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оценивание</w:t>
            </w:r>
          </w:p>
        </w:tc>
      </w:tr>
      <w:tr w:rsidR="00B307C4" w14:paraId="71FD499D" w14:textId="77777777">
        <w:trPr>
          <w:trHeight w:val="786"/>
        </w:trPr>
        <w:tc>
          <w:tcPr>
            <w:tcW w:w="4715" w:type="dxa"/>
          </w:tcPr>
          <w:p w14:paraId="75381C21" w14:textId="77777777" w:rsidR="00B307C4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Оценивание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5752" w:type="dxa"/>
          </w:tcPr>
          <w:p w14:paraId="049C0F22" w14:textId="77777777" w:rsidR="00B307C4" w:rsidRDefault="0000000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Оценивание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B307C4" w14:paraId="7CE3F2AD" w14:textId="77777777">
        <w:trPr>
          <w:trHeight w:val="782"/>
        </w:trPr>
        <w:tc>
          <w:tcPr>
            <w:tcW w:w="4715" w:type="dxa"/>
          </w:tcPr>
          <w:p w14:paraId="1CFE0A11" w14:textId="77777777" w:rsidR="00B307C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Непрерывный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</w:t>
            </w:r>
          </w:p>
        </w:tc>
        <w:tc>
          <w:tcPr>
            <w:tcW w:w="5752" w:type="dxa"/>
          </w:tcPr>
          <w:p w14:paraId="58D4F5BB" w14:textId="77777777" w:rsidR="00B307C4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Определенный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</w:tr>
      <w:tr w:rsidR="00B307C4" w14:paraId="6DAF0FCC" w14:textId="77777777">
        <w:trPr>
          <w:trHeight w:val="1267"/>
        </w:trPr>
        <w:tc>
          <w:tcPr>
            <w:tcW w:w="4715" w:type="dxa"/>
          </w:tcPr>
          <w:p w14:paraId="4FE1DEB1" w14:textId="77777777" w:rsidR="00B307C4" w:rsidRDefault="00000000">
            <w:pPr>
              <w:pStyle w:val="TableParagraph"/>
              <w:spacing w:line="357" w:lineRule="auto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слабых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сторон </w:t>
            </w:r>
            <w:r>
              <w:rPr>
                <w:spacing w:val="-2"/>
                <w:sz w:val="28"/>
              </w:rPr>
              <w:t>учеников</w:t>
            </w:r>
          </w:p>
        </w:tc>
        <w:tc>
          <w:tcPr>
            <w:tcW w:w="5752" w:type="dxa"/>
          </w:tcPr>
          <w:p w14:paraId="27291248" w14:textId="77777777" w:rsidR="00B307C4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отчетности</w:t>
            </w:r>
          </w:p>
        </w:tc>
      </w:tr>
      <w:tr w:rsidR="00B307C4" w14:paraId="0295F7D1" w14:textId="77777777">
        <w:trPr>
          <w:trHeight w:val="781"/>
        </w:trPr>
        <w:tc>
          <w:tcPr>
            <w:tcW w:w="4715" w:type="dxa"/>
          </w:tcPr>
          <w:p w14:paraId="6FFDF56D" w14:textId="77777777" w:rsidR="00B307C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752" w:type="dxa"/>
          </w:tcPr>
          <w:p w14:paraId="7CBD3B39" w14:textId="77777777" w:rsidR="00B307C4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Констатирование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усвоенности</w:t>
            </w:r>
          </w:p>
        </w:tc>
      </w:tr>
      <w:tr w:rsidR="00B307C4" w14:paraId="0751E05F" w14:textId="77777777">
        <w:trPr>
          <w:trHeight w:val="1267"/>
        </w:trPr>
        <w:tc>
          <w:tcPr>
            <w:tcW w:w="4715" w:type="dxa"/>
          </w:tcPr>
          <w:p w14:paraId="4E50B503" w14:textId="77777777" w:rsidR="00B307C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Предполагает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связь</w:t>
            </w:r>
          </w:p>
        </w:tc>
        <w:tc>
          <w:tcPr>
            <w:tcW w:w="5752" w:type="dxa"/>
          </w:tcPr>
          <w:p w14:paraId="093D14C1" w14:textId="77777777" w:rsidR="00B307C4" w:rsidRDefault="00000000">
            <w:pPr>
              <w:pStyle w:val="TableParagraph"/>
              <w:spacing w:line="357" w:lineRule="auto"/>
              <w:ind w:left="113"/>
              <w:rPr>
                <w:sz w:val="28"/>
              </w:rPr>
            </w:pPr>
            <w:r>
              <w:rPr>
                <w:sz w:val="28"/>
              </w:rPr>
              <w:t>Соотношения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установленными </w:t>
            </w:r>
            <w:r>
              <w:rPr>
                <w:spacing w:val="-2"/>
                <w:sz w:val="28"/>
              </w:rPr>
              <w:t>нормами</w:t>
            </w:r>
          </w:p>
        </w:tc>
      </w:tr>
      <w:tr w:rsidR="00B307C4" w14:paraId="10382CFC" w14:textId="77777777">
        <w:trPr>
          <w:trHeight w:val="781"/>
        </w:trPr>
        <w:tc>
          <w:tcPr>
            <w:tcW w:w="4715" w:type="dxa"/>
          </w:tcPr>
          <w:p w14:paraId="6B194F16" w14:textId="77777777" w:rsidR="00B307C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единственный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оценщик</w:t>
            </w:r>
          </w:p>
        </w:tc>
        <w:tc>
          <w:tcPr>
            <w:tcW w:w="5752" w:type="dxa"/>
          </w:tcPr>
          <w:p w14:paraId="44FBF022" w14:textId="77777777" w:rsidR="00B307C4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Предусматривает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оценок</w:t>
            </w:r>
          </w:p>
        </w:tc>
      </w:tr>
      <w:tr w:rsidR="00B307C4" w14:paraId="574C4BC1" w14:textId="77777777">
        <w:trPr>
          <w:trHeight w:val="782"/>
        </w:trPr>
        <w:tc>
          <w:tcPr>
            <w:tcW w:w="4715" w:type="dxa"/>
          </w:tcPr>
          <w:p w14:paraId="562270D9" w14:textId="77777777" w:rsidR="00B307C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5752" w:type="dxa"/>
          </w:tcPr>
          <w:p w14:paraId="0250229B" w14:textId="77777777" w:rsidR="00B307C4" w:rsidRDefault="0000000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Направлено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</w:tc>
      </w:tr>
      <w:tr w:rsidR="00B307C4" w14:paraId="6BA9BD91" w14:textId="77777777">
        <w:trPr>
          <w:trHeight w:val="786"/>
        </w:trPr>
        <w:tc>
          <w:tcPr>
            <w:tcW w:w="4715" w:type="dxa"/>
          </w:tcPr>
          <w:p w14:paraId="250314D7" w14:textId="77777777" w:rsidR="00B307C4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  <w:tc>
          <w:tcPr>
            <w:tcW w:w="5752" w:type="dxa"/>
          </w:tcPr>
          <w:p w14:paraId="024351E7" w14:textId="77777777" w:rsidR="00B307C4" w:rsidRDefault="00000000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Основано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документах</w:t>
            </w:r>
          </w:p>
        </w:tc>
      </w:tr>
    </w:tbl>
    <w:p w14:paraId="69DA5BC9" w14:textId="77777777" w:rsidR="00B307C4" w:rsidRDefault="00B307C4">
      <w:pPr>
        <w:pStyle w:val="TableParagraph"/>
        <w:spacing w:line="315" w:lineRule="exact"/>
        <w:rPr>
          <w:sz w:val="28"/>
        </w:rPr>
        <w:sectPr w:rsidR="00B307C4">
          <w:pgSz w:w="11910" w:h="16840"/>
          <w:pgMar w:top="340" w:right="425" w:bottom="280" w:left="566" w:header="720" w:footer="720" w:gutter="0"/>
          <w:cols w:space="720"/>
        </w:sectPr>
      </w:pPr>
    </w:p>
    <w:p w14:paraId="79002561" w14:textId="77777777" w:rsidR="00B307C4" w:rsidRDefault="00000000">
      <w:pPr>
        <w:pStyle w:val="a4"/>
        <w:numPr>
          <w:ilvl w:val="0"/>
          <w:numId w:val="8"/>
        </w:numPr>
        <w:tabs>
          <w:tab w:val="left" w:pos="863"/>
        </w:tabs>
        <w:spacing w:before="62"/>
        <w:ind w:left="863" w:hanging="359"/>
        <w:jc w:val="both"/>
        <w:rPr>
          <w:sz w:val="28"/>
        </w:rPr>
      </w:pPr>
      <w:r>
        <w:rPr>
          <w:b/>
          <w:sz w:val="28"/>
        </w:rPr>
        <w:lastRenderedPageBreak/>
        <w:t>Элективный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(выборочный)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тест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(задание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темы):</w:t>
      </w:r>
    </w:p>
    <w:p w14:paraId="15A6E1A4" w14:textId="77777777" w:rsidR="00B307C4" w:rsidRDefault="00000000">
      <w:pPr>
        <w:pStyle w:val="a3"/>
        <w:spacing w:before="163" w:line="360" w:lineRule="auto"/>
        <w:ind w:right="132"/>
        <w:jc w:val="both"/>
      </w:pPr>
      <w:r>
        <w:t>Ведущий раздает каждой группе карточки с буквами «A,B,C», просит участников ответить одновременно, т.е. поднять карточку с правильным ответом. Участникам предоставляется 20 секунд</w:t>
      </w:r>
      <w:r>
        <w:rPr>
          <w:spacing w:val="40"/>
        </w:rPr>
        <w:t xml:space="preserve"> </w:t>
      </w:r>
      <w:r>
        <w:t>на выбор ответа. Таким образом,</w:t>
      </w:r>
      <w:r>
        <w:rPr>
          <w:spacing w:val="40"/>
        </w:rPr>
        <w:t xml:space="preserve"> </w:t>
      </w:r>
      <w:r>
        <w:t>подводятся итоги</w:t>
      </w:r>
      <w:r>
        <w:rPr>
          <w:spacing w:val="40"/>
        </w:rPr>
        <w:t xml:space="preserve"> </w:t>
      </w:r>
      <w:r>
        <w:t>работы, насколько доступна была изложенная</w:t>
      </w:r>
      <w:r>
        <w:rPr>
          <w:spacing w:val="40"/>
        </w:rPr>
        <w:t xml:space="preserve"> </w:t>
      </w:r>
      <w:r>
        <w:t>информация.</w:t>
      </w:r>
    </w:p>
    <w:p w14:paraId="3E2B1D88" w14:textId="77777777" w:rsidR="00B307C4" w:rsidRDefault="00000000">
      <w:pPr>
        <w:pStyle w:val="1"/>
        <w:numPr>
          <w:ilvl w:val="0"/>
          <w:numId w:val="6"/>
        </w:numPr>
        <w:tabs>
          <w:tab w:val="left" w:pos="864"/>
        </w:tabs>
        <w:spacing w:before="305" w:line="320" w:lineRule="exact"/>
        <w:ind w:hanging="782"/>
      </w:pPr>
      <w:r>
        <w:t>Что</w:t>
      </w:r>
      <w:r>
        <w:rPr>
          <w:spacing w:val="-14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формирующее</w:t>
      </w:r>
      <w:r>
        <w:rPr>
          <w:spacing w:val="-9"/>
        </w:rPr>
        <w:t xml:space="preserve"> </w:t>
      </w:r>
      <w:r>
        <w:t>оценивание?</w:t>
      </w:r>
      <w:r>
        <w:rPr>
          <w:spacing w:val="-11"/>
        </w:rPr>
        <w:t xml:space="preserve"> </w:t>
      </w:r>
      <w:r>
        <w:t>Формирующее</w:t>
      </w:r>
      <w:r>
        <w:rPr>
          <w:spacing w:val="-1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rPr>
          <w:spacing w:val="-4"/>
        </w:rPr>
        <w:t>это-</w:t>
      </w:r>
    </w:p>
    <w:p w14:paraId="1718B2CA" w14:textId="77777777" w:rsidR="00B307C4" w:rsidRDefault="00000000">
      <w:pPr>
        <w:pStyle w:val="a4"/>
        <w:numPr>
          <w:ilvl w:val="0"/>
          <w:numId w:val="5"/>
        </w:numPr>
        <w:tabs>
          <w:tab w:val="left" w:pos="426"/>
        </w:tabs>
        <w:spacing w:line="319" w:lineRule="exact"/>
        <w:ind w:left="426" w:hanging="344"/>
        <w:rPr>
          <w:sz w:val="28"/>
        </w:rPr>
      </w:pPr>
      <w:r>
        <w:rPr>
          <w:sz w:val="28"/>
        </w:rPr>
        <w:t>Технический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прием</w:t>
      </w:r>
    </w:p>
    <w:p w14:paraId="298FB4B1" w14:textId="77777777" w:rsidR="00B307C4" w:rsidRDefault="00000000">
      <w:pPr>
        <w:pStyle w:val="a4"/>
        <w:numPr>
          <w:ilvl w:val="0"/>
          <w:numId w:val="5"/>
        </w:numPr>
        <w:tabs>
          <w:tab w:val="left" w:pos="426"/>
          <w:tab w:val="left" w:pos="447"/>
        </w:tabs>
        <w:ind w:left="447" w:right="327" w:hanging="365"/>
        <w:rPr>
          <w:sz w:val="28"/>
        </w:rPr>
      </w:pPr>
      <w:r>
        <w:rPr>
          <w:sz w:val="28"/>
        </w:rPr>
        <w:t>Оценочная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процедура,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обеспеченивающая эффективную обратную связь с учащимися</w:t>
      </w:r>
    </w:p>
    <w:p w14:paraId="0913C4D1" w14:textId="77777777" w:rsidR="00B307C4" w:rsidRDefault="00000000">
      <w:pPr>
        <w:pStyle w:val="a4"/>
        <w:numPr>
          <w:ilvl w:val="0"/>
          <w:numId w:val="5"/>
        </w:numPr>
        <w:tabs>
          <w:tab w:val="left" w:pos="426"/>
        </w:tabs>
        <w:spacing w:line="321" w:lineRule="exact"/>
        <w:ind w:left="426" w:hanging="344"/>
        <w:rPr>
          <w:sz w:val="28"/>
        </w:rPr>
      </w:pPr>
      <w:r>
        <w:rPr>
          <w:sz w:val="28"/>
        </w:rPr>
        <w:t>Оценивание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14:paraId="56724996" w14:textId="77777777" w:rsidR="00B307C4" w:rsidRDefault="00000000">
      <w:pPr>
        <w:pStyle w:val="1"/>
        <w:numPr>
          <w:ilvl w:val="0"/>
          <w:numId w:val="7"/>
        </w:numPr>
        <w:tabs>
          <w:tab w:val="left" w:pos="364"/>
        </w:tabs>
        <w:spacing w:before="5" w:line="319" w:lineRule="exact"/>
        <w:ind w:left="364" w:hanging="282"/>
        <w:jc w:val="left"/>
      </w:pPr>
      <w:r>
        <w:t>Целью</w:t>
      </w:r>
      <w:r>
        <w:rPr>
          <w:spacing w:val="-14"/>
        </w:rPr>
        <w:t xml:space="preserve"> </w:t>
      </w:r>
      <w:r>
        <w:t>формирующего</w:t>
      </w:r>
      <w:r>
        <w:rPr>
          <w:spacing w:val="-10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является:</w:t>
      </w:r>
    </w:p>
    <w:p w14:paraId="797DDA27" w14:textId="77777777" w:rsidR="00B307C4" w:rsidRDefault="00000000">
      <w:pPr>
        <w:pStyle w:val="a4"/>
        <w:numPr>
          <w:ilvl w:val="1"/>
          <w:numId w:val="7"/>
        </w:numPr>
        <w:tabs>
          <w:tab w:val="left" w:pos="354"/>
          <w:tab w:val="left" w:pos="428"/>
        </w:tabs>
        <w:ind w:right="864" w:hanging="284"/>
        <w:rPr>
          <w:sz w:val="28"/>
        </w:rPr>
      </w:pPr>
      <w:r>
        <w:rPr>
          <w:sz w:val="28"/>
        </w:rPr>
        <w:t>Корректировка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 промежуточных результатов</w:t>
      </w:r>
    </w:p>
    <w:p w14:paraId="6C270220" w14:textId="77777777" w:rsidR="00B307C4" w:rsidRDefault="00000000">
      <w:pPr>
        <w:pStyle w:val="a4"/>
        <w:numPr>
          <w:ilvl w:val="1"/>
          <w:numId w:val="7"/>
        </w:numPr>
        <w:tabs>
          <w:tab w:val="left" w:pos="354"/>
        </w:tabs>
        <w:spacing w:before="2" w:line="322" w:lineRule="exact"/>
        <w:ind w:left="354" w:hanging="210"/>
        <w:rPr>
          <w:sz w:val="28"/>
        </w:rPr>
      </w:pPr>
      <w:r>
        <w:rPr>
          <w:sz w:val="28"/>
        </w:rPr>
        <w:t>Регистрация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14:paraId="2F897E7C" w14:textId="77777777" w:rsidR="00B307C4" w:rsidRDefault="00000000">
      <w:pPr>
        <w:pStyle w:val="a4"/>
        <w:numPr>
          <w:ilvl w:val="1"/>
          <w:numId w:val="7"/>
        </w:numPr>
        <w:tabs>
          <w:tab w:val="left" w:pos="354"/>
        </w:tabs>
        <w:ind w:left="354" w:hanging="210"/>
        <w:rPr>
          <w:sz w:val="28"/>
        </w:rPr>
      </w:pP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отметок</w:t>
      </w:r>
    </w:p>
    <w:p w14:paraId="48C63470" w14:textId="77777777" w:rsidR="00B307C4" w:rsidRDefault="00000000">
      <w:pPr>
        <w:pStyle w:val="1"/>
        <w:numPr>
          <w:ilvl w:val="0"/>
          <w:numId w:val="7"/>
        </w:numPr>
        <w:tabs>
          <w:tab w:val="left" w:pos="786"/>
        </w:tabs>
        <w:spacing w:before="4"/>
        <w:ind w:left="504" w:right="676" w:firstLine="0"/>
        <w:jc w:val="left"/>
      </w:pPr>
      <w:r>
        <w:t>Что</w:t>
      </w:r>
      <w:r>
        <w:rPr>
          <w:spacing w:val="-9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главную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7"/>
        </w:rPr>
        <w:t xml:space="preserve"> </w:t>
      </w:r>
      <w:r>
        <w:t>успешных достижений в обучении учащихся ?</w:t>
      </w:r>
    </w:p>
    <w:p w14:paraId="76D67AE9" w14:textId="77777777" w:rsidR="00B307C4" w:rsidRDefault="00000000">
      <w:pPr>
        <w:pStyle w:val="a4"/>
        <w:numPr>
          <w:ilvl w:val="0"/>
          <w:numId w:val="4"/>
        </w:numPr>
        <w:tabs>
          <w:tab w:val="left" w:pos="354"/>
        </w:tabs>
        <w:spacing w:line="317" w:lineRule="exact"/>
        <w:ind w:left="354" w:hanging="210"/>
        <w:rPr>
          <w:sz w:val="28"/>
        </w:rPr>
      </w:pPr>
      <w:r>
        <w:rPr>
          <w:sz w:val="28"/>
        </w:rPr>
        <w:t>Внутренняя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мотивация</w:t>
      </w:r>
    </w:p>
    <w:p w14:paraId="1D362EC3" w14:textId="77777777" w:rsidR="00B307C4" w:rsidRDefault="00000000">
      <w:pPr>
        <w:pStyle w:val="a4"/>
        <w:numPr>
          <w:ilvl w:val="0"/>
          <w:numId w:val="4"/>
        </w:numPr>
        <w:tabs>
          <w:tab w:val="left" w:pos="354"/>
        </w:tabs>
        <w:spacing w:line="322" w:lineRule="exact"/>
        <w:ind w:left="354" w:hanging="210"/>
        <w:rPr>
          <w:sz w:val="28"/>
        </w:rPr>
      </w:pPr>
      <w:r>
        <w:rPr>
          <w:sz w:val="28"/>
        </w:rPr>
        <w:t>Самореализация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учеников</w:t>
      </w:r>
    </w:p>
    <w:p w14:paraId="42ACBAE4" w14:textId="77777777" w:rsidR="00B307C4" w:rsidRDefault="00000000">
      <w:pPr>
        <w:pStyle w:val="a4"/>
        <w:numPr>
          <w:ilvl w:val="0"/>
          <w:numId w:val="4"/>
        </w:numPr>
        <w:tabs>
          <w:tab w:val="left" w:pos="354"/>
        </w:tabs>
        <w:ind w:left="354" w:hanging="210"/>
        <w:rPr>
          <w:sz w:val="28"/>
        </w:rPr>
      </w:pPr>
      <w:r>
        <w:rPr>
          <w:sz w:val="28"/>
        </w:rPr>
        <w:t>Осведомление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обучении.</w:t>
      </w:r>
    </w:p>
    <w:p w14:paraId="778AA4AD" w14:textId="77777777" w:rsidR="00B307C4" w:rsidRDefault="00000000">
      <w:pPr>
        <w:pStyle w:val="1"/>
        <w:numPr>
          <w:ilvl w:val="0"/>
          <w:numId w:val="7"/>
        </w:numPr>
        <w:tabs>
          <w:tab w:val="left" w:pos="786"/>
        </w:tabs>
        <w:spacing w:before="4"/>
        <w:ind w:left="504" w:right="498" w:firstLine="0"/>
        <w:jc w:val="left"/>
      </w:pPr>
      <w:r>
        <w:t>Для</w:t>
      </w:r>
      <w:r>
        <w:rPr>
          <w:spacing w:val="-8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повысить</w:t>
      </w:r>
      <w:r>
        <w:rPr>
          <w:spacing w:val="-9"/>
        </w:rPr>
        <w:t xml:space="preserve"> </w:t>
      </w:r>
      <w:r>
        <w:t>внутреннюю</w:t>
      </w:r>
      <w:r>
        <w:rPr>
          <w:spacing w:val="-7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 xml:space="preserve">важно </w:t>
      </w:r>
      <w:r>
        <w:rPr>
          <w:spacing w:val="-2"/>
        </w:rPr>
        <w:t>учитывать</w:t>
      </w:r>
    </w:p>
    <w:p w14:paraId="1CDC779D" w14:textId="77777777" w:rsidR="00B307C4" w:rsidRDefault="00000000">
      <w:pPr>
        <w:pStyle w:val="a4"/>
        <w:numPr>
          <w:ilvl w:val="0"/>
          <w:numId w:val="3"/>
        </w:numPr>
        <w:tabs>
          <w:tab w:val="left" w:pos="354"/>
        </w:tabs>
        <w:spacing w:line="317" w:lineRule="exact"/>
        <w:ind w:left="354" w:hanging="210"/>
        <w:rPr>
          <w:sz w:val="28"/>
        </w:rPr>
      </w:pPr>
      <w:r>
        <w:rPr>
          <w:sz w:val="28"/>
        </w:rPr>
        <w:t>Предыдущий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достижений,</w:t>
      </w:r>
    </w:p>
    <w:p w14:paraId="50E571C4" w14:textId="77777777" w:rsidR="00B307C4" w:rsidRDefault="00000000">
      <w:pPr>
        <w:pStyle w:val="a4"/>
        <w:numPr>
          <w:ilvl w:val="0"/>
          <w:numId w:val="3"/>
        </w:numPr>
        <w:tabs>
          <w:tab w:val="left" w:pos="354"/>
          <w:tab w:val="left" w:pos="428"/>
        </w:tabs>
        <w:ind w:left="428" w:right="739" w:hanging="284"/>
        <w:rPr>
          <w:sz w:val="28"/>
        </w:rPr>
      </w:pPr>
      <w:r>
        <w:rPr>
          <w:sz w:val="28"/>
        </w:rPr>
        <w:t>Целенаправленную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обеспечением обратной связи с учащимися</w:t>
      </w:r>
    </w:p>
    <w:p w14:paraId="0D4A3ABB" w14:textId="77777777" w:rsidR="00B307C4" w:rsidRDefault="00000000">
      <w:pPr>
        <w:pStyle w:val="a4"/>
        <w:numPr>
          <w:ilvl w:val="0"/>
          <w:numId w:val="3"/>
        </w:numPr>
        <w:tabs>
          <w:tab w:val="left" w:pos="354"/>
        </w:tabs>
        <w:spacing w:before="4"/>
        <w:ind w:left="354" w:hanging="210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перечисленное</w:t>
      </w:r>
    </w:p>
    <w:p w14:paraId="73BBD931" w14:textId="77777777" w:rsidR="00B307C4" w:rsidRDefault="00000000">
      <w:pPr>
        <w:pStyle w:val="1"/>
        <w:numPr>
          <w:ilvl w:val="0"/>
          <w:numId w:val="7"/>
        </w:numPr>
        <w:tabs>
          <w:tab w:val="left" w:pos="786"/>
        </w:tabs>
        <w:spacing w:before="4" w:line="320" w:lineRule="exact"/>
        <w:ind w:left="786" w:hanging="282"/>
        <w:jc w:val="left"/>
      </w:pPr>
      <w:r>
        <w:t>Основная</w:t>
      </w:r>
      <w:r>
        <w:rPr>
          <w:spacing w:val="-10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обучения:</w:t>
      </w:r>
    </w:p>
    <w:p w14:paraId="08883506" w14:textId="77777777" w:rsidR="00B307C4" w:rsidRDefault="00000000">
      <w:pPr>
        <w:pStyle w:val="a4"/>
        <w:numPr>
          <w:ilvl w:val="0"/>
          <w:numId w:val="2"/>
        </w:numPr>
        <w:tabs>
          <w:tab w:val="left" w:pos="354"/>
        </w:tabs>
        <w:spacing w:line="319" w:lineRule="exact"/>
        <w:ind w:left="354" w:hanging="210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консультантом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наставником</w:t>
      </w:r>
    </w:p>
    <w:p w14:paraId="6C66E358" w14:textId="77777777" w:rsidR="00B307C4" w:rsidRDefault="00000000">
      <w:pPr>
        <w:pStyle w:val="a4"/>
        <w:numPr>
          <w:ilvl w:val="0"/>
          <w:numId w:val="2"/>
        </w:numPr>
        <w:tabs>
          <w:tab w:val="left" w:pos="354"/>
        </w:tabs>
        <w:spacing w:line="322" w:lineRule="exact"/>
        <w:ind w:left="354" w:hanging="210"/>
        <w:rPr>
          <w:sz w:val="28"/>
        </w:rPr>
      </w:pP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другом</w:t>
      </w:r>
    </w:p>
    <w:p w14:paraId="422CA1B4" w14:textId="77777777" w:rsidR="00B307C4" w:rsidRDefault="00000000">
      <w:pPr>
        <w:pStyle w:val="a4"/>
        <w:numPr>
          <w:ilvl w:val="0"/>
          <w:numId w:val="2"/>
        </w:numPr>
        <w:tabs>
          <w:tab w:val="left" w:pos="354"/>
        </w:tabs>
        <w:ind w:left="354" w:hanging="210"/>
        <w:rPr>
          <w:sz w:val="28"/>
        </w:rPr>
      </w:pPr>
      <w:r>
        <w:rPr>
          <w:sz w:val="28"/>
        </w:rPr>
        <w:t>Объяснять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14:paraId="45443E3F" w14:textId="77777777" w:rsidR="00B307C4" w:rsidRDefault="00000000">
      <w:pPr>
        <w:pStyle w:val="a3"/>
        <w:spacing w:before="321" w:line="357" w:lineRule="auto"/>
        <w:ind w:right="148"/>
        <w:jc w:val="both"/>
      </w:pPr>
      <w:r>
        <w:t>Затем</w:t>
      </w:r>
      <w:r>
        <w:rPr>
          <w:spacing w:val="-4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просит</w:t>
      </w:r>
      <w:r>
        <w:rPr>
          <w:spacing w:val="-7"/>
        </w:rPr>
        <w:t xml:space="preserve"> </w:t>
      </w:r>
      <w:r>
        <w:t>поднять</w:t>
      </w:r>
      <w:r>
        <w:rPr>
          <w:spacing w:val="-8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буквами -</w:t>
      </w:r>
      <w:r>
        <w:rPr>
          <w:spacing w:val="-7"/>
        </w:rPr>
        <w:t xml:space="preserve"> </w:t>
      </w:r>
      <w:r>
        <w:t>правильными</w:t>
      </w:r>
      <w:r>
        <w:rPr>
          <w:spacing w:val="-6"/>
        </w:rPr>
        <w:t xml:space="preserve"> </w:t>
      </w:r>
      <w:r>
        <w:t>ответами.</w:t>
      </w:r>
      <w:r>
        <w:rPr>
          <w:spacing w:val="-4"/>
        </w:rPr>
        <w:t xml:space="preserve"> </w:t>
      </w:r>
      <w:r>
        <w:t>Участники в группе поднимают одновременно карточки.</w:t>
      </w:r>
    </w:p>
    <w:p w14:paraId="6614D824" w14:textId="77777777" w:rsidR="00B307C4" w:rsidRDefault="00000000">
      <w:pPr>
        <w:pStyle w:val="a3"/>
        <w:spacing w:before="309" w:line="355" w:lineRule="auto"/>
      </w:pPr>
      <w:r>
        <w:t>Ответы</w:t>
      </w:r>
      <w:r>
        <w:rPr>
          <w:spacing w:val="-4"/>
        </w:rPr>
        <w:t xml:space="preserve"> </w:t>
      </w:r>
      <w:r>
        <w:t>позволят</w:t>
      </w:r>
      <w:r>
        <w:rPr>
          <w:spacing w:val="-4"/>
        </w:rPr>
        <w:t xml:space="preserve"> </w:t>
      </w:r>
      <w:r>
        <w:t>ведущему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понимания участниками изложенной темы и принять решение.</w:t>
      </w:r>
    </w:p>
    <w:p w14:paraId="48B4D470" w14:textId="77777777" w:rsidR="00B307C4" w:rsidRDefault="00000000">
      <w:pPr>
        <w:pStyle w:val="1"/>
        <w:spacing w:before="314"/>
      </w:pPr>
      <w:r>
        <w:t>5.</w:t>
      </w:r>
      <w:r>
        <w:rPr>
          <w:spacing w:val="-14"/>
        </w:rPr>
        <w:t xml:space="preserve"> </w:t>
      </w:r>
      <w:r>
        <w:t>Методический</w:t>
      </w:r>
      <w:r>
        <w:rPr>
          <w:spacing w:val="-13"/>
        </w:rPr>
        <w:t xml:space="preserve"> </w:t>
      </w:r>
      <w:r>
        <w:t>интенсив</w:t>
      </w:r>
      <w:r>
        <w:rPr>
          <w:spacing w:val="-12"/>
        </w:rPr>
        <w:t xml:space="preserve"> </w:t>
      </w:r>
      <w:r>
        <w:t>(практическая</w:t>
      </w:r>
      <w:r>
        <w:rPr>
          <w:spacing w:val="-13"/>
        </w:rPr>
        <w:t xml:space="preserve"> </w:t>
      </w:r>
      <w:r>
        <w:rPr>
          <w:spacing w:val="-2"/>
        </w:rPr>
        <w:t>часть)</w:t>
      </w:r>
    </w:p>
    <w:p w14:paraId="5C46B416" w14:textId="77777777" w:rsidR="00B307C4" w:rsidRDefault="00000000">
      <w:pPr>
        <w:pStyle w:val="a3"/>
        <w:spacing w:before="153"/>
      </w:pPr>
      <w:r>
        <w:rPr>
          <w:u w:val="single"/>
        </w:rPr>
        <w:t>Обмен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опытом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9"/>
          <w:u w:val="single"/>
        </w:rPr>
        <w:t xml:space="preserve"> </w:t>
      </w:r>
      <w:r>
        <w:rPr>
          <w:u w:val="single"/>
        </w:rPr>
        <w:t>использованию</w:t>
      </w:r>
      <w:r>
        <w:rPr>
          <w:spacing w:val="-10"/>
          <w:u w:val="single"/>
        </w:rPr>
        <w:t xml:space="preserve"> </w:t>
      </w:r>
      <w:r>
        <w:rPr>
          <w:u w:val="single"/>
        </w:rPr>
        <w:t>формирующего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уроках.</w:t>
      </w:r>
    </w:p>
    <w:p w14:paraId="1F77A34F" w14:textId="77777777" w:rsidR="00B307C4" w:rsidRDefault="00B307C4">
      <w:pPr>
        <w:pStyle w:val="a3"/>
        <w:sectPr w:rsidR="00B307C4">
          <w:pgSz w:w="11910" w:h="16840"/>
          <w:pgMar w:top="820" w:right="425" w:bottom="280" w:left="566" w:header="720" w:footer="720" w:gutter="0"/>
          <w:cols w:space="720"/>
        </w:sectPr>
      </w:pPr>
    </w:p>
    <w:p w14:paraId="0A98E0BD" w14:textId="28BADBB8" w:rsidR="00B307C4" w:rsidRDefault="00000000" w:rsidP="00083554">
      <w:pPr>
        <w:pStyle w:val="a3"/>
        <w:spacing w:before="61" w:line="355" w:lineRule="auto"/>
        <w:ind w:right="237"/>
      </w:pPr>
      <w:r>
        <w:lastRenderedPageBreak/>
        <w:t>Каждая группа разрабатывает фрагмент урока с использованием элементов формирующего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семинара.</w:t>
      </w:r>
    </w:p>
    <w:p w14:paraId="5E25AB51" w14:textId="238BE295" w:rsidR="00B307C4" w:rsidRDefault="00000000" w:rsidP="00083554">
      <w:pPr>
        <w:pStyle w:val="a3"/>
        <w:spacing w:line="357" w:lineRule="auto"/>
        <w:ind w:right="505"/>
      </w:pPr>
      <w:r>
        <w:rPr>
          <w:b/>
        </w:rPr>
        <w:t>Анализ</w:t>
      </w:r>
      <w:r>
        <w:rPr>
          <w:b/>
          <w:spacing w:val="-5"/>
        </w:rPr>
        <w:t xml:space="preserve"> </w:t>
      </w:r>
      <w:r>
        <w:rPr>
          <w:b/>
        </w:rPr>
        <w:t>фрагмента</w:t>
      </w:r>
      <w:r>
        <w:rPr>
          <w:b/>
          <w:spacing w:val="-4"/>
        </w:rPr>
        <w:t xml:space="preserve"> </w:t>
      </w:r>
      <w:r>
        <w:rPr>
          <w:b/>
        </w:rPr>
        <w:t>урока</w:t>
      </w:r>
      <w:r>
        <w:t>: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оценивание; когда проводится оценивание, что дает это оценивание.</w:t>
      </w:r>
    </w:p>
    <w:p w14:paraId="662A3849" w14:textId="77777777" w:rsidR="00B307C4" w:rsidRDefault="00000000">
      <w:pPr>
        <w:pStyle w:val="1"/>
      </w:pPr>
      <w:r>
        <w:rPr>
          <w:spacing w:val="-2"/>
        </w:rPr>
        <w:t>6.Заключение:</w:t>
      </w:r>
    </w:p>
    <w:p w14:paraId="7CBE3E01" w14:textId="77777777" w:rsidR="00B307C4" w:rsidRDefault="00000000">
      <w:pPr>
        <w:pStyle w:val="a3"/>
        <w:spacing w:before="154" w:line="360" w:lineRule="auto"/>
        <w:ind w:right="144" w:firstLine="710"/>
        <w:jc w:val="both"/>
      </w:pPr>
      <w:r>
        <w:t>Процесс оценивания – один из важнейших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современного преподавания и учения. От правильной организации оценивания во многом зависит и эффективность управления учебным процессом.</w:t>
      </w:r>
    </w:p>
    <w:p w14:paraId="295DA560" w14:textId="77777777" w:rsidR="00B307C4" w:rsidRDefault="00000000">
      <w:pPr>
        <w:pStyle w:val="a3"/>
        <w:spacing w:before="203" w:line="357" w:lineRule="auto"/>
      </w:pPr>
      <w:r>
        <w:t>Учитель,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использовать разнообразные</w:t>
      </w:r>
      <w:r>
        <w:rPr>
          <w:spacing w:val="-4"/>
        </w:rPr>
        <w:t xml:space="preserve"> </w:t>
      </w:r>
      <w:r>
        <w:t>техники формирующего оценивания. При этом использование техник формирующего</w:t>
      </w:r>
    </w:p>
    <w:p w14:paraId="089E14D7" w14:textId="77777777" w:rsidR="00B307C4" w:rsidRDefault="00000000">
      <w:pPr>
        <w:pStyle w:val="a3"/>
        <w:spacing w:before="5" w:line="357" w:lineRule="auto"/>
        <w:ind w:right="237"/>
      </w:pPr>
      <w:r>
        <w:t>оценивания на уроке не должно быть самоцелью учителя, результаты оценивания должны</w:t>
      </w:r>
      <w:r>
        <w:rPr>
          <w:spacing w:val="-5"/>
        </w:rPr>
        <w:t xml:space="preserve"> </w:t>
      </w:r>
      <w:r>
        <w:t>позволять</w:t>
      </w:r>
      <w:r>
        <w:rPr>
          <w:spacing w:val="-7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корректировки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для улучшения качества образования.</w:t>
      </w:r>
    </w:p>
    <w:p w14:paraId="33924217" w14:textId="77777777" w:rsidR="00B307C4" w:rsidRDefault="00000000">
      <w:pPr>
        <w:pStyle w:val="a3"/>
        <w:spacing w:before="309" w:line="362" w:lineRule="auto"/>
      </w:pPr>
      <w:r>
        <w:t>Нужно</w:t>
      </w:r>
      <w:r>
        <w:rPr>
          <w:spacing w:val="-7"/>
        </w:rPr>
        <w:t xml:space="preserve"> </w:t>
      </w:r>
      <w:r>
        <w:t>помнить,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методологии</w:t>
      </w:r>
      <w:r>
        <w:rPr>
          <w:spacing w:val="-7"/>
        </w:rPr>
        <w:t xml:space="preserve"> </w:t>
      </w:r>
      <w:r>
        <w:t>формирующего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становится одним из важнейших критериев новой системы оценки работы учителя и</w:t>
      </w:r>
    </w:p>
    <w:p w14:paraId="0CFE38DC" w14:textId="77777777" w:rsidR="00B307C4" w:rsidRDefault="00000000">
      <w:pPr>
        <w:pStyle w:val="a3"/>
        <w:spacing w:line="357" w:lineRule="auto"/>
        <w:ind w:right="505"/>
      </w:pPr>
      <w:r>
        <w:t>использование</w:t>
      </w:r>
      <w:r>
        <w:rPr>
          <w:spacing w:val="40"/>
        </w:rPr>
        <w:t xml:space="preserve"> </w:t>
      </w:r>
      <w:r>
        <w:t>методов формирующего оценивания на уроках показало, что у учащихся появился интерес к учебе и ответственность, вырабатываются навыки самостоятельной</w:t>
      </w:r>
      <w:r>
        <w:rPr>
          <w:spacing w:val="-8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воспитываются</w:t>
      </w:r>
      <w:r>
        <w:rPr>
          <w:spacing w:val="-6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толерантности, коллективизма, взаимопомощи.</w:t>
      </w:r>
    </w:p>
    <w:p w14:paraId="0FD814DC" w14:textId="77777777" w:rsidR="00B307C4" w:rsidRDefault="00000000">
      <w:pPr>
        <w:pStyle w:val="1"/>
        <w:spacing w:before="316"/>
      </w:pPr>
      <w:r>
        <w:rPr>
          <w:spacing w:val="-2"/>
        </w:rPr>
        <w:t>Рефлексия:</w:t>
      </w:r>
    </w:p>
    <w:p w14:paraId="6FA4F397" w14:textId="77777777" w:rsidR="00B307C4" w:rsidRDefault="00000000">
      <w:pPr>
        <w:pStyle w:val="a3"/>
        <w:spacing w:before="154" w:line="362" w:lineRule="auto"/>
      </w:pPr>
      <w:r>
        <w:t>В</w:t>
      </w:r>
      <w:r>
        <w:rPr>
          <w:spacing w:val="-8"/>
        </w:rPr>
        <w:t xml:space="preserve"> </w:t>
      </w:r>
      <w:r>
        <w:t>заключении,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качестве </w:t>
      </w:r>
      <w:r>
        <w:rPr>
          <w:b/>
        </w:rPr>
        <w:t>рефлексии</w:t>
      </w:r>
      <w:r>
        <w:rPr>
          <w:b/>
          <w:spacing w:val="-5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техника «Две</w:t>
      </w:r>
      <w:r>
        <w:rPr>
          <w:spacing w:val="-4"/>
        </w:rPr>
        <w:t xml:space="preserve"> </w:t>
      </w:r>
      <w:r>
        <w:t>звезды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пожелание»</w:t>
      </w:r>
      <w:r>
        <w:rPr>
          <w:spacing w:val="-9"/>
        </w:rPr>
        <w:t xml:space="preserve"> </w:t>
      </w:r>
      <w:r>
        <w:t>в качестве не только оценивания, но и создания благоприятной атмосферы в группе.</w:t>
      </w:r>
    </w:p>
    <w:p w14:paraId="2621E67C" w14:textId="77777777" w:rsidR="00B307C4" w:rsidRDefault="00000000">
      <w:pPr>
        <w:pStyle w:val="a3"/>
        <w:spacing w:line="362" w:lineRule="auto"/>
      </w:pPr>
      <w:r>
        <w:t>Ведущий</w:t>
      </w:r>
      <w:r>
        <w:rPr>
          <w:spacing w:val="-4"/>
        </w:rPr>
        <w:t xml:space="preserve"> </w:t>
      </w:r>
      <w:r>
        <w:t>предлагает</w:t>
      </w:r>
      <w:r>
        <w:rPr>
          <w:spacing w:val="-6"/>
        </w:rPr>
        <w:t xml:space="preserve"> </w:t>
      </w:r>
      <w:r>
        <w:t>участникам семинара</w:t>
      </w:r>
      <w:r>
        <w:rPr>
          <w:spacing w:val="-3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9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 xml:space="preserve">и отметить звездочкой </w:t>
      </w:r>
      <w:r>
        <w:rPr>
          <w:i/>
        </w:rPr>
        <w:t xml:space="preserve">(«две звезды»), </w:t>
      </w:r>
      <w:r>
        <w:t>и один момент, который, по их мнению,</w:t>
      </w:r>
    </w:p>
    <w:p w14:paraId="7D93FBFC" w14:textId="77777777" w:rsidR="00B307C4" w:rsidRDefault="00000000">
      <w:pPr>
        <w:pStyle w:val="a3"/>
        <w:spacing w:line="320" w:lineRule="exact"/>
      </w:pPr>
      <w:r>
        <w:t>заслуживает</w:t>
      </w:r>
      <w:r>
        <w:rPr>
          <w:spacing w:val="-11"/>
        </w:rPr>
        <w:t xml:space="preserve"> </w:t>
      </w:r>
      <w:r>
        <w:t>доработки</w:t>
      </w:r>
      <w:r>
        <w:rPr>
          <w:spacing w:val="-3"/>
        </w:rPr>
        <w:t xml:space="preserve"> </w:t>
      </w:r>
      <w:r>
        <w:rPr>
          <w:i/>
        </w:rPr>
        <w:t>(«желание»).</w:t>
      </w:r>
      <w:r>
        <w:rPr>
          <w:i/>
          <w:spacing w:val="-5"/>
        </w:rPr>
        <w:t xml:space="preserve"> </w:t>
      </w:r>
      <w:r>
        <w:t>Обратная</w:t>
      </w:r>
      <w:r>
        <w:rPr>
          <w:spacing w:val="-9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rPr>
          <w:spacing w:val="-2"/>
        </w:rPr>
        <w:t>озвучена.</w:t>
      </w:r>
    </w:p>
    <w:p w14:paraId="3136E3B1" w14:textId="77777777" w:rsidR="00B307C4" w:rsidRDefault="00B307C4">
      <w:pPr>
        <w:pStyle w:val="a3"/>
        <w:spacing w:line="320" w:lineRule="exact"/>
        <w:sectPr w:rsidR="00B307C4">
          <w:pgSz w:w="11910" w:h="16840"/>
          <w:pgMar w:top="340" w:right="425" w:bottom="280" w:left="566" w:header="720" w:footer="720" w:gutter="0"/>
          <w:cols w:space="720"/>
        </w:sectPr>
      </w:pPr>
    </w:p>
    <w:p w14:paraId="21C9BB92" w14:textId="77777777" w:rsidR="00B307C4" w:rsidRDefault="00000000">
      <w:pPr>
        <w:pStyle w:val="1"/>
        <w:spacing w:before="66"/>
        <w:jc w:val="both"/>
      </w:pPr>
      <w:r>
        <w:lastRenderedPageBreak/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семинара</w:t>
      </w:r>
      <w:r>
        <w:rPr>
          <w:spacing w:val="-7"/>
        </w:rPr>
        <w:t xml:space="preserve"> </w:t>
      </w:r>
      <w:r>
        <w:t>принято</w:t>
      </w:r>
      <w:r>
        <w:rPr>
          <w:spacing w:val="-11"/>
        </w:rPr>
        <w:t xml:space="preserve"> </w:t>
      </w:r>
      <w:r>
        <w:rPr>
          <w:spacing w:val="-2"/>
        </w:rPr>
        <w:t>решение:</w:t>
      </w:r>
    </w:p>
    <w:p w14:paraId="532D8157" w14:textId="77777777" w:rsidR="00B307C4" w:rsidRDefault="00000000">
      <w:pPr>
        <w:pStyle w:val="a4"/>
        <w:numPr>
          <w:ilvl w:val="0"/>
          <w:numId w:val="1"/>
        </w:numPr>
        <w:tabs>
          <w:tab w:val="left" w:pos="354"/>
        </w:tabs>
        <w:spacing w:before="154"/>
        <w:ind w:left="354" w:hanging="210"/>
        <w:jc w:val="both"/>
        <w:rPr>
          <w:i/>
          <w:sz w:val="26"/>
        </w:rPr>
      </w:pPr>
      <w:r>
        <w:rPr>
          <w:i/>
          <w:sz w:val="28"/>
        </w:rPr>
        <w:t>Всем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педагогам:</w:t>
      </w:r>
    </w:p>
    <w:p w14:paraId="13C7D461" w14:textId="77777777" w:rsidR="00B307C4" w:rsidRDefault="00000000">
      <w:pPr>
        <w:pStyle w:val="a4"/>
        <w:numPr>
          <w:ilvl w:val="1"/>
          <w:numId w:val="1"/>
        </w:numPr>
        <w:tabs>
          <w:tab w:val="left" w:pos="572"/>
          <w:tab w:val="left" w:pos="737"/>
        </w:tabs>
        <w:spacing w:before="163" w:line="362" w:lineRule="auto"/>
        <w:ind w:right="147" w:hanging="428"/>
        <w:jc w:val="both"/>
        <w:rPr>
          <w:sz w:val="28"/>
        </w:rPr>
      </w:pPr>
      <w:r>
        <w:rPr>
          <w:sz w:val="28"/>
        </w:rPr>
        <w:tab/>
        <w:t>Использовать в образовательном процессе приемы и механизмы современной методологии формирующего и критериального оценивания.</w:t>
      </w:r>
    </w:p>
    <w:p w14:paraId="742B44AF" w14:textId="77777777" w:rsidR="00B307C4" w:rsidRDefault="00000000">
      <w:pPr>
        <w:pStyle w:val="a4"/>
        <w:numPr>
          <w:ilvl w:val="1"/>
          <w:numId w:val="1"/>
        </w:numPr>
        <w:tabs>
          <w:tab w:val="left" w:pos="572"/>
          <w:tab w:val="left" w:pos="766"/>
        </w:tabs>
        <w:spacing w:line="360" w:lineRule="auto"/>
        <w:ind w:right="143" w:hanging="428"/>
        <w:jc w:val="both"/>
        <w:rPr>
          <w:sz w:val="28"/>
        </w:rPr>
      </w:pPr>
      <w:r>
        <w:rPr>
          <w:sz w:val="28"/>
        </w:rPr>
        <w:tab/>
        <w:t>При планировании реализации рабочих программ по предметам определить количество и название контрольных мероприятий для каждого класса в течение учебного года.</w:t>
      </w:r>
    </w:p>
    <w:p w14:paraId="3AF6D74C" w14:textId="77777777" w:rsidR="00B307C4" w:rsidRDefault="00000000">
      <w:pPr>
        <w:pStyle w:val="a4"/>
        <w:numPr>
          <w:ilvl w:val="1"/>
          <w:numId w:val="1"/>
        </w:numPr>
        <w:tabs>
          <w:tab w:val="left" w:pos="637"/>
        </w:tabs>
        <w:ind w:left="637" w:hanging="493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КИМов</w:t>
      </w:r>
      <w:r>
        <w:rPr>
          <w:spacing w:val="-8"/>
          <w:sz w:val="28"/>
        </w:rPr>
        <w:t xml:space="preserve"> </w:t>
      </w:r>
      <w:r>
        <w:rPr>
          <w:sz w:val="28"/>
        </w:rPr>
        <w:t>КМ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оценивания.</w:t>
      </w:r>
    </w:p>
    <w:p w14:paraId="2AAE63D7" w14:textId="58B6B255" w:rsidR="00B307C4" w:rsidRDefault="00000000">
      <w:pPr>
        <w:pStyle w:val="a4"/>
        <w:numPr>
          <w:ilvl w:val="0"/>
          <w:numId w:val="1"/>
        </w:numPr>
        <w:tabs>
          <w:tab w:val="left" w:pos="430"/>
          <w:tab w:val="left" w:pos="572"/>
        </w:tabs>
        <w:spacing w:before="157" w:line="360" w:lineRule="auto"/>
        <w:ind w:left="572" w:right="134" w:hanging="428"/>
        <w:jc w:val="both"/>
        <w:rPr>
          <w:sz w:val="28"/>
        </w:rPr>
      </w:pPr>
      <w:r>
        <w:rPr>
          <w:i/>
          <w:sz w:val="28"/>
        </w:rPr>
        <w:t>Руководителям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методическ</w:t>
      </w:r>
      <w:r w:rsidR="00083554">
        <w:rPr>
          <w:i/>
          <w:sz w:val="28"/>
        </w:rPr>
        <w:t>их объединений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разработку и использование в образовательном процессе методических</w:t>
      </w:r>
      <w:r w:rsidR="00083554">
        <w:rPr>
          <w:sz w:val="28"/>
        </w:rPr>
        <w:t xml:space="preserve"> </w:t>
      </w:r>
      <w:r>
        <w:rPr>
          <w:sz w:val="28"/>
        </w:rPr>
        <w:t xml:space="preserve"> и дидактических материалов соответствующих современным методологиям (формирующее оценивание, критериальное оценивание).</w:t>
      </w:r>
    </w:p>
    <w:sectPr w:rsidR="00B307C4">
      <w:pgSz w:w="11910" w:h="16840"/>
      <w:pgMar w:top="3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595D"/>
    <w:multiLevelType w:val="hybridMultilevel"/>
    <w:tmpl w:val="282A3348"/>
    <w:lvl w:ilvl="0" w:tplc="BF70D766">
      <w:start w:val="1"/>
      <w:numFmt w:val="decimal"/>
      <w:lvlText w:val="%1."/>
      <w:lvlJc w:val="left"/>
      <w:pPr>
        <w:ind w:left="35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08EBB1E">
      <w:numFmt w:val="bullet"/>
      <w:lvlText w:val="•"/>
      <w:lvlJc w:val="left"/>
      <w:pPr>
        <w:ind w:left="1415" w:hanging="212"/>
      </w:pPr>
      <w:rPr>
        <w:rFonts w:hint="default"/>
        <w:lang w:val="ru-RU" w:eastAsia="en-US" w:bidi="ar-SA"/>
      </w:rPr>
    </w:lvl>
    <w:lvl w:ilvl="2" w:tplc="0C6042BE">
      <w:numFmt w:val="bullet"/>
      <w:lvlText w:val="•"/>
      <w:lvlJc w:val="left"/>
      <w:pPr>
        <w:ind w:left="2470" w:hanging="212"/>
      </w:pPr>
      <w:rPr>
        <w:rFonts w:hint="default"/>
        <w:lang w:val="ru-RU" w:eastAsia="en-US" w:bidi="ar-SA"/>
      </w:rPr>
    </w:lvl>
    <w:lvl w:ilvl="3" w:tplc="CF44F5A8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 w:tplc="F300F986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5" w:tplc="52805D7E">
      <w:numFmt w:val="bullet"/>
      <w:lvlText w:val="•"/>
      <w:lvlJc w:val="left"/>
      <w:pPr>
        <w:ind w:left="5636" w:hanging="212"/>
      </w:pPr>
      <w:rPr>
        <w:rFonts w:hint="default"/>
        <w:lang w:val="ru-RU" w:eastAsia="en-US" w:bidi="ar-SA"/>
      </w:rPr>
    </w:lvl>
    <w:lvl w:ilvl="6" w:tplc="FCF83D46">
      <w:numFmt w:val="bullet"/>
      <w:lvlText w:val="•"/>
      <w:lvlJc w:val="left"/>
      <w:pPr>
        <w:ind w:left="6691" w:hanging="212"/>
      </w:pPr>
      <w:rPr>
        <w:rFonts w:hint="default"/>
        <w:lang w:val="ru-RU" w:eastAsia="en-US" w:bidi="ar-SA"/>
      </w:rPr>
    </w:lvl>
    <w:lvl w:ilvl="7" w:tplc="3B42A424">
      <w:numFmt w:val="bullet"/>
      <w:lvlText w:val="•"/>
      <w:lvlJc w:val="left"/>
      <w:pPr>
        <w:ind w:left="7747" w:hanging="212"/>
      </w:pPr>
      <w:rPr>
        <w:rFonts w:hint="default"/>
        <w:lang w:val="ru-RU" w:eastAsia="en-US" w:bidi="ar-SA"/>
      </w:rPr>
    </w:lvl>
    <w:lvl w:ilvl="8" w:tplc="808E6224">
      <w:numFmt w:val="bullet"/>
      <w:lvlText w:val="•"/>
      <w:lvlJc w:val="left"/>
      <w:pPr>
        <w:ind w:left="880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F070C64"/>
    <w:multiLevelType w:val="multilevel"/>
    <w:tmpl w:val="1B10B79A"/>
    <w:lvl w:ilvl="0">
      <w:start w:val="1"/>
      <w:numFmt w:val="decimal"/>
      <w:lvlText w:val="%1."/>
      <w:lvlJc w:val="left"/>
      <w:pPr>
        <w:ind w:left="355" w:hanging="212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8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6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4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95"/>
      </w:pPr>
      <w:rPr>
        <w:rFonts w:hint="default"/>
        <w:lang w:val="ru-RU" w:eastAsia="en-US" w:bidi="ar-SA"/>
      </w:rPr>
    </w:lvl>
  </w:abstractNum>
  <w:abstractNum w:abstractNumId="2" w15:restartNumberingAfterBreak="0">
    <w:nsid w:val="20521CBF"/>
    <w:multiLevelType w:val="hybridMultilevel"/>
    <w:tmpl w:val="17823032"/>
    <w:lvl w:ilvl="0" w:tplc="7A64D198">
      <w:start w:val="1"/>
      <w:numFmt w:val="decimal"/>
      <w:lvlText w:val="%1."/>
      <w:lvlJc w:val="left"/>
      <w:pPr>
        <w:ind w:left="144" w:hanging="78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7644828">
      <w:start w:val="1"/>
      <w:numFmt w:val="decimal"/>
      <w:lvlText w:val="%2."/>
      <w:lvlJc w:val="left"/>
      <w:pPr>
        <w:ind w:left="42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75026848">
      <w:numFmt w:val="bullet"/>
      <w:lvlText w:val="•"/>
      <w:lvlJc w:val="left"/>
      <w:pPr>
        <w:ind w:left="1585" w:hanging="212"/>
      </w:pPr>
      <w:rPr>
        <w:rFonts w:hint="default"/>
        <w:lang w:val="ru-RU" w:eastAsia="en-US" w:bidi="ar-SA"/>
      </w:rPr>
    </w:lvl>
    <w:lvl w:ilvl="3" w:tplc="27FAEA16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4" w:tplc="D5605796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5" w:tplc="8548BFAA">
      <w:numFmt w:val="bullet"/>
      <w:lvlText w:val="•"/>
      <w:lvlJc w:val="left"/>
      <w:pPr>
        <w:ind w:left="5083" w:hanging="212"/>
      </w:pPr>
      <w:rPr>
        <w:rFonts w:hint="default"/>
        <w:lang w:val="ru-RU" w:eastAsia="en-US" w:bidi="ar-SA"/>
      </w:rPr>
    </w:lvl>
    <w:lvl w:ilvl="6" w:tplc="5FF0F27E">
      <w:numFmt w:val="bullet"/>
      <w:lvlText w:val="•"/>
      <w:lvlJc w:val="left"/>
      <w:pPr>
        <w:ind w:left="6249" w:hanging="212"/>
      </w:pPr>
      <w:rPr>
        <w:rFonts w:hint="default"/>
        <w:lang w:val="ru-RU" w:eastAsia="en-US" w:bidi="ar-SA"/>
      </w:rPr>
    </w:lvl>
    <w:lvl w:ilvl="7" w:tplc="8E2A5A4E">
      <w:numFmt w:val="bullet"/>
      <w:lvlText w:val="•"/>
      <w:lvlJc w:val="left"/>
      <w:pPr>
        <w:ind w:left="7415" w:hanging="212"/>
      </w:pPr>
      <w:rPr>
        <w:rFonts w:hint="default"/>
        <w:lang w:val="ru-RU" w:eastAsia="en-US" w:bidi="ar-SA"/>
      </w:rPr>
    </w:lvl>
    <w:lvl w:ilvl="8" w:tplc="C1709956">
      <w:numFmt w:val="bullet"/>
      <w:lvlText w:val="•"/>
      <w:lvlJc w:val="left"/>
      <w:pPr>
        <w:ind w:left="858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D1F4726"/>
    <w:multiLevelType w:val="hybridMultilevel"/>
    <w:tmpl w:val="6F268638"/>
    <w:lvl w:ilvl="0" w:tplc="7572366E">
      <w:start w:val="1"/>
      <w:numFmt w:val="decimal"/>
      <w:lvlText w:val="%1."/>
      <w:lvlJc w:val="left"/>
      <w:pPr>
        <w:ind w:left="864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90ABFE">
      <w:numFmt w:val="bullet"/>
      <w:lvlText w:val="•"/>
      <w:lvlJc w:val="left"/>
      <w:pPr>
        <w:ind w:left="1865" w:hanging="783"/>
      </w:pPr>
      <w:rPr>
        <w:rFonts w:hint="default"/>
        <w:lang w:val="ru-RU" w:eastAsia="en-US" w:bidi="ar-SA"/>
      </w:rPr>
    </w:lvl>
    <w:lvl w:ilvl="2" w:tplc="9BF23336">
      <w:numFmt w:val="bullet"/>
      <w:lvlText w:val="•"/>
      <w:lvlJc w:val="left"/>
      <w:pPr>
        <w:ind w:left="2870" w:hanging="783"/>
      </w:pPr>
      <w:rPr>
        <w:rFonts w:hint="default"/>
        <w:lang w:val="ru-RU" w:eastAsia="en-US" w:bidi="ar-SA"/>
      </w:rPr>
    </w:lvl>
    <w:lvl w:ilvl="3" w:tplc="2CAE830C">
      <w:numFmt w:val="bullet"/>
      <w:lvlText w:val="•"/>
      <w:lvlJc w:val="left"/>
      <w:pPr>
        <w:ind w:left="3875" w:hanging="783"/>
      </w:pPr>
      <w:rPr>
        <w:rFonts w:hint="default"/>
        <w:lang w:val="ru-RU" w:eastAsia="en-US" w:bidi="ar-SA"/>
      </w:rPr>
    </w:lvl>
    <w:lvl w:ilvl="4" w:tplc="E59E847A">
      <w:numFmt w:val="bullet"/>
      <w:lvlText w:val="•"/>
      <w:lvlJc w:val="left"/>
      <w:pPr>
        <w:ind w:left="4881" w:hanging="783"/>
      </w:pPr>
      <w:rPr>
        <w:rFonts w:hint="default"/>
        <w:lang w:val="ru-RU" w:eastAsia="en-US" w:bidi="ar-SA"/>
      </w:rPr>
    </w:lvl>
    <w:lvl w:ilvl="5" w:tplc="9FCCD9FA">
      <w:numFmt w:val="bullet"/>
      <w:lvlText w:val="•"/>
      <w:lvlJc w:val="left"/>
      <w:pPr>
        <w:ind w:left="5886" w:hanging="783"/>
      </w:pPr>
      <w:rPr>
        <w:rFonts w:hint="default"/>
        <w:lang w:val="ru-RU" w:eastAsia="en-US" w:bidi="ar-SA"/>
      </w:rPr>
    </w:lvl>
    <w:lvl w:ilvl="6" w:tplc="E29643B0">
      <w:numFmt w:val="bullet"/>
      <w:lvlText w:val="•"/>
      <w:lvlJc w:val="left"/>
      <w:pPr>
        <w:ind w:left="6891" w:hanging="783"/>
      </w:pPr>
      <w:rPr>
        <w:rFonts w:hint="default"/>
        <w:lang w:val="ru-RU" w:eastAsia="en-US" w:bidi="ar-SA"/>
      </w:rPr>
    </w:lvl>
    <w:lvl w:ilvl="7" w:tplc="3202CA4C">
      <w:numFmt w:val="bullet"/>
      <w:lvlText w:val="•"/>
      <w:lvlJc w:val="left"/>
      <w:pPr>
        <w:ind w:left="7897" w:hanging="783"/>
      </w:pPr>
      <w:rPr>
        <w:rFonts w:hint="default"/>
        <w:lang w:val="ru-RU" w:eastAsia="en-US" w:bidi="ar-SA"/>
      </w:rPr>
    </w:lvl>
    <w:lvl w:ilvl="8" w:tplc="7778A630">
      <w:numFmt w:val="bullet"/>
      <w:lvlText w:val="•"/>
      <w:lvlJc w:val="left"/>
      <w:pPr>
        <w:ind w:left="8902" w:hanging="783"/>
      </w:pPr>
      <w:rPr>
        <w:rFonts w:hint="default"/>
        <w:lang w:val="ru-RU" w:eastAsia="en-US" w:bidi="ar-SA"/>
      </w:rPr>
    </w:lvl>
  </w:abstractNum>
  <w:abstractNum w:abstractNumId="4" w15:restartNumberingAfterBreak="0">
    <w:nsid w:val="2DE14C93"/>
    <w:multiLevelType w:val="hybridMultilevel"/>
    <w:tmpl w:val="DC72C25C"/>
    <w:lvl w:ilvl="0" w:tplc="C9844066">
      <w:start w:val="1"/>
      <w:numFmt w:val="decimal"/>
      <w:lvlText w:val="%1."/>
      <w:lvlJc w:val="left"/>
      <w:pPr>
        <w:ind w:left="428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9E11B2">
      <w:numFmt w:val="bullet"/>
      <w:lvlText w:val="•"/>
      <w:lvlJc w:val="left"/>
      <w:pPr>
        <w:ind w:left="1469" w:hanging="346"/>
      </w:pPr>
      <w:rPr>
        <w:rFonts w:hint="default"/>
        <w:lang w:val="ru-RU" w:eastAsia="en-US" w:bidi="ar-SA"/>
      </w:rPr>
    </w:lvl>
    <w:lvl w:ilvl="2" w:tplc="31829B76">
      <w:numFmt w:val="bullet"/>
      <w:lvlText w:val="•"/>
      <w:lvlJc w:val="left"/>
      <w:pPr>
        <w:ind w:left="2518" w:hanging="346"/>
      </w:pPr>
      <w:rPr>
        <w:rFonts w:hint="default"/>
        <w:lang w:val="ru-RU" w:eastAsia="en-US" w:bidi="ar-SA"/>
      </w:rPr>
    </w:lvl>
    <w:lvl w:ilvl="3" w:tplc="9E1C4A0E">
      <w:numFmt w:val="bullet"/>
      <w:lvlText w:val="•"/>
      <w:lvlJc w:val="left"/>
      <w:pPr>
        <w:ind w:left="3567" w:hanging="346"/>
      </w:pPr>
      <w:rPr>
        <w:rFonts w:hint="default"/>
        <w:lang w:val="ru-RU" w:eastAsia="en-US" w:bidi="ar-SA"/>
      </w:rPr>
    </w:lvl>
    <w:lvl w:ilvl="4" w:tplc="8DB27AA8">
      <w:numFmt w:val="bullet"/>
      <w:lvlText w:val="•"/>
      <w:lvlJc w:val="left"/>
      <w:pPr>
        <w:ind w:left="4617" w:hanging="346"/>
      </w:pPr>
      <w:rPr>
        <w:rFonts w:hint="default"/>
        <w:lang w:val="ru-RU" w:eastAsia="en-US" w:bidi="ar-SA"/>
      </w:rPr>
    </w:lvl>
    <w:lvl w:ilvl="5" w:tplc="25BA9B10">
      <w:numFmt w:val="bullet"/>
      <w:lvlText w:val="•"/>
      <w:lvlJc w:val="left"/>
      <w:pPr>
        <w:ind w:left="5666" w:hanging="346"/>
      </w:pPr>
      <w:rPr>
        <w:rFonts w:hint="default"/>
        <w:lang w:val="ru-RU" w:eastAsia="en-US" w:bidi="ar-SA"/>
      </w:rPr>
    </w:lvl>
    <w:lvl w:ilvl="6" w:tplc="5336D7F8">
      <w:numFmt w:val="bullet"/>
      <w:lvlText w:val="•"/>
      <w:lvlJc w:val="left"/>
      <w:pPr>
        <w:ind w:left="6715" w:hanging="346"/>
      </w:pPr>
      <w:rPr>
        <w:rFonts w:hint="default"/>
        <w:lang w:val="ru-RU" w:eastAsia="en-US" w:bidi="ar-SA"/>
      </w:rPr>
    </w:lvl>
    <w:lvl w:ilvl="7" w:tplc="E230117E">
      <w:numFmt w:val="bullet"/>
      <w:lvlText w:val="•"/>
      <w:lvlJc w:val="left"/>
      <w:pPr>
        <w:ind w:left="7765" w:hanging="346"/>
      </w:pPr>
      <w:rPr>
        <w:rFonts w:hint="default"/>
        <w:lang w:val="ru-RU" w:eastAsia="en-US" w:bidi="ar-SA"/>
      </w:rPr>
    </w:lvl>
    <w:lvl w:ilvl="8" w:tplc="5E14B03E">
      <w:numFmt w:val="bullet"/>
      <w:lvlText w:val="•"/>
      <w:lvlJc w:val="left"/>
      <w:pPr>
        <w:ind w:left="881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34B12A28"/>
    <w:multiLevelType w:val="hybridMultilevel"/>
    <w:tmpl w:val="E286C318"/>
    <w:lvl w:ilvl="0" w:tplc="1B2CBF3A">
      <w:start w:val="1"/>
      <w:numFmt w:val="decimal"/>
      <w:lvlText w:val="%1."/>
      <w:lvlJc w:val="left"/>
      <w:pPr>
        <w:ind w:left="35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A363694">
      <w:numFmt w:val="bullet"/>
      <w:lvlText w:val="•"/>
      <w:lvlJc w:val="left"/>
      <w:pPr>
        <w:ind w:left="1415" w:hanging="212"/>
      </w:pPr>
      <w:rPr>
        <w:rFonts w:hint="default"/>
        <w:lang w:val="ru-RU" w:eastAsia="en-US" w:bidi="ar-SA"/>
      </w:rPr>
    </w:lvl>
    <w:lvl w:ilvl="2" w:tplc="4DF41796">
      <w:numFmt w:val="bullet"/>
      <w:lvlText w:val="•"/>
      <w:lvlJc w:val="left"/>
      <w:pPr>
        <w:ind w:left="2470" w:hanging="212"/>
      </w:pPr>
      <w:rPr>
        <w:rFonts w:hint="default"/>
        <w:lang w:val="ru-RU" w:eastAsia="en-US" w:bidi="ar-SA"/>
      </w:rPr>
    </w:lvl>
    <w:lvl w:ilvl="3" w:tplc="3EDE2694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 w:tplc="493CEE0C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5" w:tplc="C2805B58">
      <w:numFmt w:val="bullet"/>
      <w:lvlText w:val="•"/>
      <w:lvlJc w:val="left"/>
      <w:pPr>
        <w:ind w:left="5636" w:hanging="212"/>
      </w:pPr>
      <w:rPr>
        <w:rFonts w:hint="default"/>
        <w:lang w:val="ru-RU" w:eastAsia="en-US" w:bidi="ar-SA"/>
      </w:rPr>
    </w:lvl>
    <w:lvl w:ilvl="6" w:tplc="D8BEA5F6">
      <w:numFmt w:val="bullet"/>
      <w:lvlText w:val="•"/>
      <w:lvlJc w:val="left"/>
      <w:pPr>
        <w:ind w:left="6691" w:hanging="212"/>
      </w:pPr>
      <w:rPr>
        <w:rFonts w:hint="default"/>
        <w:lang w:val="ru-RU" w:eastAsia="en-US" w:bidi="ar-SA"/>
      </w:rPr>
    </w:lvl>
    <w:lvl w:ilvl="7" w:tplc="6ED2D912">
      <w:numFmt w:val="bullet"/>
      <w:lvlText w:val="•"/>
      <w:lvlJc w:val="left"/>
      <w:pPr>
        <w:ind w:left="7747" w:hanging="212"/>
      </w:pPr>
      <w:rPr>
        <w:rFonts w:hint="default"/>
        <w:lang w:val="ru-RU" w:eastAsia="en-US" w:bidi="ar-SA"/>
      </w:rPr>
    </w:lvl>
    <w:lvl w:ilvl="8" w:tplc="06CADFA2">
      <w:numFmt w:val="bullet"/>
      <w:lvlText w:val="•"/>
      <w:lvlJc w:val="left"/>
      <w:pPr>
        <w:ind w:left="8802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8BC259C"/>
    <w:multiLevelType w:val="hybridMultilevel"/>
    <w:tmpl w:val="022A468E"/>
    <w:lvl w:ilvl="0" w:tplc="066A7944">
      <w:start w:val="1"/>
      <w:numFmt w:val="decimal"/>
      <w:lvlText w:val="%1."/>
      <w:lvlJc w:val="left"/>
      <w:pPr>
        <w:ind w:left="864" w:hanging="7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2CD340">
      <w:numFmt w:val="bullet"/>
      <w:lvlText w:val="•"/>
      <w:lvlJc w:val="left"/>
      <w:pPr>
        <w:ind w:left="1865" w:hanging="783"/>
      </w:pPr>
      <w:rPr>
        <w:rFonts w:hint="default"/>
        <w:lang w:val="ru-RU" w:eastAsia="en-US" w:bidi="ar-SA"/>
      </w:rPr>
    </w:lvl>
    <w:lvl w:ilvl="2" w:tplc="DD8E38B4">
      <w:numFmt w:val="bullet"/>
      <w:lvlText w:val="•"/>
      <w:lvlJc w:val="left"/>
      <w:pPr>
        <w:ind w:left="2870" w:hanging="783"/>
      </w:pPr>
      <w:rPr>
        <w:rFonts w:hint="default"/>
        <w:lang w:val="ru-RU" w:eastAsia="en-US" w:bidi="ar-SA"/>
      </w:rPr>
    </w:lvl>
    <w:lvl w:ilvl="3" w:tplc="CE121302">
      <w:numFmt w:val="bullet"/>
      <w:lvlText w:val="•"/>
      <w:lvlJc w:val="left"/>
      <w:pPr>
        <w:ind w:left="3875" w:hanging="783"/>
      </w:pPr>
      <w:rPr>
        <w:rFonts w:hint="default"/>
        <w:lang w:val="ru-RU" w:eastAsia="en-US" w:bidi="ar-SA"/>
      </w:rPr>
    </w:lvl>
    <w:lvl w:ilvl="4" w:tplc="A8FA2B5C">
      <w:numFmt w:val="bullet"/>
      <w:lvlText w:val="•"/>
      <w:lvlJc w:val="left"/>
      <w:pPr>
        <w:ind w:left="4881" w:hanging="783"/>
      </w:pPr>
      <w:rPr>
        <w:rFonts w:hint="default"/>
        <w:lang w:val="ru-RU" w:eastAsia="en-US" w:bidi="ar-SA"/>
      </w:rPr>
    </w:lvl>
    <w:lvl w:ilvl="5" w:tplc="B00A05FE">
      <w:numFmt w:val="bullet"/>
      <w:lvlText w:val="•"/>
      <w:lvlJc w:val="left"/>
      <w:pPr>
        <w:ind w:left="5886" w:hanging="783"/>
      </w:pPr>
      <w:rPr>
        <w:rFonts w:hint="default"/>
        <w:lang w:val="ru-RU" w:eastAsia="en-US" w:bidi="ar-SA"/>
      </w:rPr>
    </w:lvl>
    <w:lvl w:ilvl="6" w:tplc="65501D6A">
      <w:numFmt w:val="bullet"/>
      <w:lvlText w:val="•"/>
      <w:lvlJc w:val="left"/>
      <w:pPr>
        <w:ind w:left="6891" w:hanging="783"/>
      </w:pPr>
      <w:rPr>
        <w:rFonts w:hint="default"/>
        <w:lang w:val="ru-RU" w:eastAsia="en-US" w:bidi="ar-SA"/>
      </w:rPr>
    </w:lvl>
    <w:lvl w:ilvl="7" w:tplc="DEA4FE72">
      <w:numFmt w:val="bullet"/>
      <w:lvlText w:val="•"/>
      <w:lvlJc w:val="left"/>
      <w:pPr>
        <w:ind w:left="7897" w:hanging="783"/>
      </w:pPr>
      <w:rPr>
        <w:rFonts w:hint="default"/>
        <w:lang w:val="ru-RU" w:eastAsia="en-US" w:bidi="ar-SA"/>
      </w:rPr>
    </w:lvl>
    <w:lvl w:ilvl="8" w:tplc="F54E3672">
      <w:numFmt w:val="bullet"/>
      <w:lvlText w:val="•"/>
      <w:lvlJc w:val="left"/>
      <w:pPr>
        <w:ind w:left="8902" w:hanging="783"/>
      </w:pPr>
      <w:rPr>
        <w:rFonts w:hint="default"/>
        <w:lang w:val="ru-RU" w:eastAsia="en-US" w:bidi="ar-SA"/>
      </w:rPr>
    </w:lvl>
  </w:abstractNum>
  <w:abstractNum w:abstractNumId="7" w15:restartNumberingAfterBreak="0">
    <w:nsid w:val="59055A36"/>
    <w:multiLevelType w:val="hybridMultilevel"/>
    <w:tmpl w:val="350EC214"/>
    <w:lvl w:ilvl="0" w:tplc="1654D190">
      <w:start w:val="1"/>
      <w:numFmt w:val="decimal"/>
      <w:lvlText w:val="%1."/>
      <w:lvlJc w:val="left"/>
      <w:pPr>
        <w:ind w:left="428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12A6E57E">
      <w:start w:val="1"/>
      <w:numFmt w:val="decimal"/>
      <w:lvlText w:val="%2)"/>
      <w:lvlJc w:val="left"/>
      <w:pPr>
        <w:ind w:left="14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9907926">
      <w:numFmt w:val="bullet"/>
      <w:lvlText w:val="•"/>
      <w:lvlJc w:val="left"/>
      <w:pPr>
        <w:ind w:left="1585" w:hanging="284"/>
      </w:pPr>
      <w:rPr>
        <w:rFonts w:hint="default"/>
        <w:lang w:val="ru-RU" w:eastAsia="en-US" w:bidi="ar-SA"/>
      </w:rPr>
    </w:lvl>
    <w:lvl w:ilvl="3" w:tplc="3606ED3C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4" w:tplc="CC78C4B8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5" w:tplc="728848C6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6" w:tplc="647C82C8">
      <w:numFmt w:val="bullet"/>
      <w:lvlText w:val="•"/>
      <w:lvlJc w:val="left"/>
      <w:pPr>
        <w:ind w:left="6249" w:hanging="284"/>
      </w:pPr>
      <w:rPr>
        <w:rFonts w:hint="default"/>
        <w:lang w:val="ru-RU" w:eastAsia="en-US" w:bidi="ar-SA"/>
      </w:rPr>
    </w:lvl>
    <w:lvl w:ilvl="7" w:tplc="9C5E3832">
      <w:numFmt w:val="bullet"/>
      <w:lvlText w:val="•"/>
      <w:lvlJc w:val="left"/>
      <w:pPr>
        <w:ind w:left="7415" w:hanging="284"/>
      </w:pPr>
      <w:rPr>
        <w:rFonts w:hint="default"/>
        <w:lang w:val="ru-RU" w:eastAsia="en-US" w:bidi="ar-SA"/>
      </w:rPr>
    </w:lvl>
    <w:lvl w:ilvl="8" w:tplc="4F56F904">
      <w:numFmt w:val="bullet"/>
      <w:lvlText w:val="•"/>
      <w:lvlJc w:val="left"/>
      <w:pPr>
        <w:ind w:left="858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5EE36B89"/>
    <w:multiLevelType w:val="hybridMultilevel"/>
    <w:tmpl w:val="4A7A893A"/>
    <w:lvl w:ilvl="0" w:tplc="ED0A441C">
      <w:start w:val="1"/>
      <w:numFmt w:val="decimal"/>
      <w:lvlText w:val="%1."/>
      <w:lvlJc w:val="left"/>
      <w:pPr>
        <w:ind w:left="35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1F438D4">
      <w:numFmt w:val="bullet"/>
      <w:lvlText w:val="•"/>
      <w:lvlJc w:val="left"/>
      <w:pPr>
        <w:ind w:left="1415" w:hanging="212"/>
      </w:pPr>
      <w:rPr>
        <w:rFonts w:hint="default"/>
        <w:lang w:val="ru-RU" w:eastAsia="en-US" w:bidi="ar-SA"/>
      </w:rPr>
    </w:lvl>
    <w:lvl w:ilvl="2" w:tplc="8DE8955A">
      <w:numFmt w:val="bullet"/>
      <w:lvlText w:val="•"/>
      <w:lvlJc w:val="left"/>
      <w:pPr>
        <w:ind w:left="2470" w:hanging="212"/>
      </w:pPr>
      <w:rPr>
        <w:rFonts w:hint="default"/>
        <w:lang w:val="ru-RU" w:eastAsia="en-US" w:bidi="ar-SA"/>
      </w:rPr>
    </w:lvl>
    <w:lvl w:ilvl="3" w:tplc="4A423CA6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 w:tplc="26F015C0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5" w:tplc="B6AC8AA6">
      <w:numFmt w:val="bullet"/>
      <w:lvlText w:val="•"/>
      <w:lvlJc w:val="left"/>
      <w:pPr>
        <w:ind w:left="5636" w:hanging="212"/>
      </w:pPr>
      <w:rPr>
        <w:rFonts w:hint="default"/>
        <w:lang w:val="ru-RU" w:eastAsia="en-US" w:bidi="ar-SA"/>
      </w:rPr>
    </w:lvl>
    <w:lvl w:ilvl="6" w:tplc="92BA6EA0">
      <w:numFmt w:val="bullet"/>
      <w:lvlText w:val="•"/>
      <w:lvlJc w:val="left"/>
      <w:pPr>
        <w:ind w:left="6691" w:hanging="212"/>
      </w:pPr>
      <w:rPr>
        <w:rFonts w:hint="default"/>
        <w:lang w:val="ru-RU" w:eastAsia="en-US" w:bidi="ar-SA"/>
      </w:rPr>
    </w:lvl>
    <w:lvl w:ilvl="7" w:tplc="67CED49E">
      <w:numFmt w:val="bullet"/>
      <w:lvlText w:val="•"/>
      <w:lvlJc w:val="left"/>
      <w:pPr>
        <w:ind w:left="7747" w:hanging="212"/>
      </w:pPr>
      <w:rPr>
        <w:rFonts w:hint="default"/>
        <w:lang w:val="ru-RU" w:eastAsia="en-US" w:bidi="ar-SA"/>
      </w:rPr>
    </w:lvl>
    <w:lvl w:ilvl="8" w:tplc="6A281568">
      <w:numFmt w:val="bullet"/>
      <w:lvlText w:val="•"/>
      <w:lvlJc w:val="left"/>
      <w:pPr>
        <w:ind w:left="8802" w:hanging="212"/>
      </w:pPr>
      <w:rPr>
        <w:rFonts w:hint="default"/>
        <w:lang w:val="ru-RU" w:eastAsia="en-US" w:bidi="ar-SA"/>
      </w:rPr>
    </w:lvl>
  </w:abstractNum>
  <w:num w:numId="1" w16cid:durableId="1251960981">
    <w:abstractNumId w:val="1"/>
  </w:num>
  <w:num w:numId="2" w16cid:durableId="235748309">
    <w:abstractNumId w:val="0"/>
  </w:num>
  <w:num w:numId="3" w16cid:durableId="2139763943">
    <w:abstractNumId w:val="8"/>
  </w:num>
  <w:num w:numId="4" w16cid:durableId="1807352168">
    <w:abstractNumId w:val="5"/>
  </w:num>
  <w:num w:numId="5" w16cid:durableId="969171382">
    <w:abstractNumId w:val="4"/>
  </w:num>
  <w:num w:numId="6" w16cid:durableId="684290633">
    <w:abstractNumId w:val="3"/>
  </w:num>
  <w:num w:numId="7" w16cid:durableId="1817719726">
    <w:abstractNumId w:val="2"/>
  </w:num>
  <w:num w:numId="8" w16cid:durableId="1276982576">
    <w:abstractNumId w:val="6"/>
  </w:num>
  <w:num w:numId="9" w16cid:durableId="1119302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7C4"/>
    <w:rsid w:val="00083554"/>
    <w:rsid w:val="00B307C4"/>
    <w:rsid w:val="00D5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8328"/>
  <w15:docId w15:val="{C8BF7B20-4CA8-4906-91FF-F4E32A79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4" w:hanging="210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1494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creator>Экзамен</dc:creator>
  <cp:lastModifiedBy>Виктория Андрамонова</cp:lastModifiedBy>
  <cp:revision>2</cp:revision>
  <dcterms:created xsi:type="dcterms:W3CDTF">2025-11-12T12:06:00Z</dcterms:created>
  <dcterms:modified xsi:type="dcterms:W3CDTF">2025-11-12T12:16:00Z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